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84F" w:rsidRPr="00EE484F" w:rsidRDefault="00EE484F" w:rsidP="00EE484F">
      <w:pPr>
        <w:spacing w:before="100" w:beforeAutospacing="1" w:after="100" w:afterAutospacing="1" w:line="240" w:lineRule="auto"/>
        <w:jc w:val="center"/>
        <w:outlineLvl w:val="0"/>
        <w:rPr>
          <w:rFonts w:ascii="Arial" w:eastAsia="Times New Roman" w:hAnsi="Arial" w:cs="Arial"/>
          <w:b/>
          <w:bCs/>
          <w:color w:val="000000"/>
          <w:kern w:val="36"/>
          <w:sz w:val="32"/>
          <w:szCs w:val="32"/>
        </w:rPr>
      </w:pPr>
      <w:r w:rsidRPr="00EE484F">
        <w:rPr>
          <w:rFonts w:ascii="Arial" w:eastAsia="Times New Roman" w:hAnsi="Arial" w:cs="Arial"/>
          <w:b/>
          <w:bCs/>
          <w:color w:val="000000"/>
          <w:kern w:val="36"/>
          <w:sz w:val="32"/>
          <w:szCs w:val="32"/>
        </w:rPr>
        <w:t>Einsatzgruppen</w:t>
      </w:r>
    </w:p>
    <w:p w:rsidR="00EE484F" w:rsidRPr="00EE484F" w:rsidRDefault="00EE484F" w:rsidP="00EE484F">
      <w:pPr>
        <w:spacing w:after="0" w:line="240" w:lineRule="auto"/>
        <w:rPr>
          <w:rFonts w:ascii="Arial" w:eastAsia="Times New Roman" w:hAnsi="Arial" w:cs="Arial"/>
          <w:color w:val="000000"/>
        </w:rPr>
      </w:pP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26"/>
      </w:tblGrid>
      <w:tr w:rsidR="00EE484F" w:rsidRPr="00EE484F" w:rsidTr="00EE484F">
        <w:tc>
          <w:tcPr>
            <w:tcW w:w="0" w:type="auto"/>
            <w:vAlign w:val="center"/>
            <w:hideMark/>
          </w:tcPr>
          <w:p w:rsidR="00EE484F" w:rsidRPr="00EE484F" w:rsidRDefault="00EE484F" w:rsidP="00EE484F">
            <w:pPr>
              <w:spacing w:after="0" w:line="240" w:lineRule="auto"/>
              <w:rPr>
                <w:rFonts w:ascii="Arial" w:eastAsia="Times New Roman" w:hAnsi="Arial" w:cs="Arial"/>
                <w:color w:val="000000"/>
                <w:sz w:val="20"/>
                <w:szCs w:val="20"/>
              </w:rPr>
            </w:pPr>
          </w:p>
        </w:tc>
      </w:tr>
    </w:tbl>
    <w:p w:rsidR="00EE484F" w:rsidRPr="00EE484F" w:rsidRDefault="00EE484F" w:rsidP="00EE484F">
      <w:pPr>
        <w:spacing w:after="0" w:line="240" w:lineRule="auto"/>
        <w:rPr>
          <w:rFonts w:ascii="Arial" w:eastAsia="Times New Roman" w:hAnsi="Arial" w:cs="Arial"/>
          <w:vanish/>
          <w:color w:val="000000"/>
          <w:sz w:val="20"/>
          <w:szCs w:val="20"/>
        </w:rPr>
      </w:pP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26"/>
      </w:tblGrid>
      <w:tr w:rsidR="00EE484F" w:rsidRPr="00EE484F" w:rsidTr="00EE484F">
        <w:tc>
          <w:tcPr>
            <w:tcW w:w="0" w:type="auto"/>
            <w:vAlign w:val="center"/>
            <w:hideMark/>
          </w:tcPr>
          <w:p w:rsidR="00EE484F" w:rsidRPr="00EE484F" w:rsidRDefault="00EE484F" w:rsidP="00EE484F">
            <w:pPr>
              <w:spacing w:after="0" w:line="240" w:lineRule="auto"/>
              <w:rPr>
                <w:rFonts w:ascii="Arial" w:eastAsia="Times New Roman" w:hAnsi="Arial" w:cs="Arial"/>
                <w:color w:val="000000"/>
                <w:sz w:val="20"/>
                <w:szCs w:val="20"/>
              </w:rPr>
            </w:pPr>
          </w:p>
        </w:tc>
      </w:tr>
    </w:tbl>
    <w:p w:rsidR="00EE484F" w:rsidRPr="00EE484F" w:rsidRDefault="00EE484F" w:rsidP="00EE484F">
      <w:pPr>
        <w:spacing w:after="0" w:line="240" w:lineRule="auto"/>
        <w:rPr>
          <w:rFonts w:ascii="Arial" w:eastAsia="Times New Roman" w:hAnsi="Arial" w:cs="Arial"/>
          <w:vanish/>
          <w:color w:val="000000"/>
          <w:sz w:val="20"/>
          <w:szCs w:val="20"/>
        </w:rPr>
      </w:pP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26"/>
      </w:tblGrid>
      <w:tr w:rsidR="00EE484F" w:rsidRPr="00EE484F" w:rsidTr="00EE484F">
        <w:tc>
          <w:tcPr>
            <w:tcW w:w="0" w:type="auto"/>
            <w:vAlign w:val="center"/>
            <w:hideMark/>
          </w:tcPr>
          <w:p w:rsidR="00EE484F" w:rsidRPr="00EE484F" w:rsidRDefault="00EE484F" w:rsidP="00EE484F">
            <w:pPr>
              <w:spacing w:after="0" w:line="240" w:lineRule="auto"/>
              <w:rPr>
                <w:rFonts w:ascii="Arial" w:eastAsia="Times New Roman" w:hAnsi="Arial" w:cs="Arial"/>
                <w:color w:val="000000"/>
                <w:sz w:val="20"/>
                <w:szCs w:val="20"/>
              </w:rPr>
            </w:pPr>
          </w:p>
        </w:tc>
      </w:tr>
    </w:tbl>
    <w:p w:rsidR="00EE484F" w:rsidRPr="00EE484F" w:rsidRDefault="00EE484F" w:rsidP="00EE484F">
      <w:pPr>
        <w:spacing w:after="0" w:line="240" w:lineRule="auto"/>
        <w:rPr>
          <w:rFonts w:ascii="Arial" w:eastAsia="Times New Roman" w:hAnsi="Arial" w:cs="Arial"/>
          <w:vanish/>
          <w:color w:val="000000"/>
          <w:sz w:val="20"/>
          <w:szCs w:val="20"/>
        </w:rPr>
      </w:pP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26"/>
      </w:tblGrid>
      <w:tr w:rsidR="00EE484F" w:rsidRPr="00EE484F" w:rsidTr="00EE484F">
        <w:tc>
          <w:tcPr>
            <w:tcW w:w="0" w:type="auto"/>
            <w:vAlign w:val="center"/>
            <w:hideMark/>
          </w:tcPr>
          <w:p w:rsidR="00EE484F" w:rsidRPr="00EE484F" w:rsidRDefault="00EE484F" w:rsidP="00EE484F">
            <w:pPr>
              <w:spacing w:after="0" w:line="240" w:lineRule="auto"/>
              <w:rPr>
                <w:rFonts w:ascii="Arial" w:eastAsia="Times New Roman" w:hAnsi="Arial" w:cs="Arial"/>
                <w:color w:val="000000"/>
                <w:sz w:val="20"/>
                <w:szCs w:val="20"/>
              </w:rPr>
            </w:pPr>
          </w:p>
        </w:tc>
      </w:tr>
    </w:tbl>
    <w:p w:rsidR="00EE484F" w:rsidRPr="00EE484F" w:rsidRDefault="00EE484F" w:rsidP="00EE484F">
      <w:pPr>
        <w:spacing w:after="0" w:line="240" w:lineRule="auto"/>
        <w:rPr>
          <w:rFonts w:ascii="Arial" w:eastAsia="Times New Roman" w:hAnsi="Arial" w:cs="Arial"/>
          <w:vanish/>
          <w:color w:val="000000"/>
          <w:sz w:val="20"/>
          <w:szCs w:val="20"/>
        </w:rPr>
      </w:pP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26"/>
      </w:tblGrid>
      <w:tr w:rsidR="00EE484F" w:rsidRPr="00EE484F" w:rsidTr="00EE484F">
        <w:tc>
          <w:tcPr>
            <w:tcW w:w="0" w:type="auto"/>
            <w:vAlign w:val="center"/>
            <w:hideMark/>
          </w:tcPr>
          <w:p w:rsidR="00EE484F" w:rsidRPr="00EE484F" w:rsidRDefault="00EE484F" w:rsidP="00EE484F">
            <w:pPr>
              <w:spacing w:after="0" w:line="240" w:lineRule="auto"/>
              <w:rPr>
                <w:rFonts w:ascii="Arial" w:eastAsia="Times New Roman" w:hAnsi="Arial" w:cs="Arial"/>
                <w:color w:val="000000"/>
                <w:sz w:val="20"/>
                <w:szCs w:val="20"/>
              </w:rPr>
            </w:pPr>
          </w:p>
        </w:tc>
      </w:tr>
    </w:tbl>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31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905000" cy="1333500"/>
                  <wp:effectExtent l="19050" t="0" r="0" b="0"/>
                  <wp:docPr id="7" name="Picture 7" descr="http://www.deathcamps.org/occupation/pic/einsatzk.jpg">
                    <a:hlinkClick xmlns:a="http://schemas.openxmlformats.org/drawingml/2006/main" r:id="rId5"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athcamps.org/occupation/pic/einsatzk.jpg">
                            <a:hlinkClick r:id="rId5" tgtFrame="_new"/>
                          </pic:cNvPr>
                          <pic:cNvPicPr>
                            <a:picLocks noChangeAspect="1" noChangeArrowheads="1"/>
                          </pic:cNvPicPr>
                        </pic:nvPicPr>
                        <pic:blipFill>
                          <a:blip r:embed="rId6"/>
                          <a:srcRect/>
                          <a:stretch>
                            <a:fillRect/>
                          </a:stretch>
                        </pic:blipFill>
                        <pic:spPr bwMode="auto">
                          <a:xfrm>
                            <a:off x="0" y="0"/>
                            <a:ext cx="1905000" cy="133350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FF"/>
                <w:sz w:val="20"/>
                <w:szCs w:val="20"/>
              </w:rPr>
              <w:t>SD Men</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(Special Task Forces) were mobile killing units that operated in German-occupied Europe. Members came from the SS (</w:t>
      </w:r>
      <w:proofErr w:type="spellStart"/>
      <w:r w:rsidRPr="00EE484F">
        <w:rPr>
          <w:rFonts w:ascii="Arial" w:eastAsia="Times New Roman" w:hAnsi="Arial" w:cs="Arial"/>
          <w:i/>
          <w:iCs/>
          <w:color w:val="000000"/>
          <w:sz w:val="20"/>
          <w:szCs w:val="20"/>
        </w:rPr>
        <w:t>Schutzstaffel</w:t>
      </w:r>
      <w:proofErr w:type="spellEnd"/>
      <w:r w:rsidRPr="00EE484F">
        <w:rPr>
          <w:rFonts w:ascii="Arial" w:eastAsia="Times New Roman" w:hAnsi="Arial" w:cs="Arial"/>
          <w:color w:val="000000"/>
          <w:sz w:val="20"/>
          <w:szCs w:val="20"/>
        </w:rPr>
        <w:t>), SD (</w:t>
      </w:r>
      <w:proofErr w:type="spellStart"/>
      <w:r w:rsidRPr="00EE484F">
        <w:rPr>
          <w:rFonts w:ascii="Arial" w:eastAsia="Times New Roman" w:hAnsi="Arial" w:cs="Arial"/>
          <w:i/>
          <w:iCs/>
          <w:color w:val="000000"/>
          <w:sz w:val="20"/>
          <w:szCs w:val="20"/>
        </w:rPr>
        <w:t>Sicherheitsdienst</w:t>
      </w:r>
      <w:proofErr w:type="spellEnd"/>
      <w:r w:rsidRPr="00EE484F">
        <w:rPr>
          <w:rFonts w:ascii="Arial" w:eastAsia="Times New Roman" w:hAnsi="Arial" w:cs="Arial"/>
          <w:color w:val="000000"/>
          <w:sz w:val="20"/>
          <w:szCs w:val="20"/>
        </w:rPr>
        <w:t xml:space="preserve"> / Security Service of the SS), </w:t>
      </w:r>
      <w:proofErr w:type="spellStart"/>
      <w:r w:rsidRPr="00EE484F">
        <w:rPr>
          <w:rFonts w:ascii="Arial" w:eastAsia="Times New Roman" w:hAnsi="Arial" w:cs="Arial"/>
          <w:color w:val="000000"/>
          <w:sz w:val="20"/>
          <w:szCs w:val="20"/>
        </w:rPr>
        <w:t>Sipo</w:t>
      </w:r>
      <w:proofErr w:type="spellEnd"/>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i/>
          <w:iCs/>
          <w:color w:val="000000"/>
          <w:sz w:val="20"/>
          <w:szCs w:val="20"/>
        </w:rPr>
        <w:t>Sicherheitspolizei</w:t>
      </w:r>
      <w:proofErr w:type="spellEnd"/>
      <w:r w:rsidRPr="00EE484F">
        <w:rPr>
          <w:rFonts w:ascii="Arial" w:eastAsia="Times New Roman" w:hAnsi="Arial" w:cs="Arial"/>
          <w:color w:val="000000"/>
          <w:sz w:val="20"/>
          <w:szCs w:val="20"/>
        </w:rPr>
        <w:t xml:space="preserve"> / Security Police) and the </w:t>
      </w:r>
      <w:proofErr w:type="spellStart"/>
      <w:r w:rsidRPr="00EE484F">
        <w:rPr>
          <w:rFonts w:ascii="Arial" w:eastAsia="Times New Roman" w:hAnsi="Arial" w:cs="Arial"/>
          <w:color w:val="000000"/>
          <w:sz w:val="20"/>
          <w:szCs w:val="20"/>
        </w:rPr>
        <w:t>Orpo</w:t>
      </w:r>
      <w:proofErr w:type="spellEnd"/>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i/>
          <w:iCs/>
          <w:color w:val="000000"/>
          <w:sz w:val="20"/>
          <w:szCs w:val="20"/>
        </w:rPr>
        <w:t>Ordnungspolizei</w:t>
      </w:r>
      <w:proofErr w:type="spellEnd"/>
      <w:r w:rsidRPr="00EE484F">
        <w:rPr>
          <w:rFonts w:ascii="Arial" w:eastAsia="Times New Roman" w:hAnsi="Arial" w:cs="Arial"/>
          <w:color w:val="000000"/>
          <w:sz w:val="20"/>
          <w:szCs w:val="20"/>
        </w:rPr>
        <w:t xml:space="preserve"> / Order Police). </w:t>
      </w:r>
      <w:r w:rsidRPr="00EE484F">
        <w:rPr>
          <w:rFonts w:ascii="Arial" w:eastAsia="Times New Roman" w:hAnsi="Arial" w:cs="Arial"/>
          <w:color w:val="000000"/>
          <w:sz w:val="20"/>
          <w:szCs w:val="20"/>
        </w:rPr>
        <w:br/>
        <w:t xml:space="preserve">They first appeared during the </w:t>
      </w:r>
      <w:r w:rsidRPr="00EE484F">
        <w:rPr>
          <w:rFonts w:ascii="Arial" w:eastAsia="Times New Roman" w:hAnsi="Arial" w:cs="Arial"/>
          <w:i/>
          <w:iCs/>
          <w:color w:val="000000"/>
          <w:sz w:val="20"/>
          <w:szCs w:val="20"/>
        </w:rPr>
        <w:t>Anschluss</w:t>
      </w:r>
      <w:r w:rsidRPr="00EE484F">
        <w:rPr>
          <w:rFonts w:ascii="Arial" w:eastAsia="Times New Roman" w:hAnsi="Arial" w:cs="Arial"/>
          <w:color w:val="000000"/>
          <w:sz w:val="20"/>
          <w:szCs w:val="20"/>
        </w:rPr>
        <w:t xml:space="preserve"> (unification with Austria), reappearing on the invasion of Czechoslovakia. In both of these countries they served as mobile offices of the SD and </w:t>
      </w:r>
      <w:proofErr w:type="spellStart"/>
      <w:r w:rsidRPr="00EE484F">
        <w:rPr>
          <w:rFonts w:ascii="Arial" w:eastAsia="Times New Roman" w:hAnsi="Arial" w:cs="Arial"/>
          <w:color w:val="000000"/>
          <w:sz w:val="20"/>
          <w:szCs w:val="20"/>
        </w:rPr>
        <w:t>Sipo</w:t>
      </w:r>
      <w:proofErr w:type="spellEnd"/>
      <w:r w:rsidRPr="00EE484F">
        <w:rPr>
          <w:rFonts w:ascii="Arial" w:eastAsia="Times New Roman" w:hAnsi="Arial" w:cs="Arial"/>
          <w:color w:val="000000"/>
          <w:sz w:val="20"/>
          <w:szCs w:val="20"/>
        </w:rPr>
        <w:t xml:space="preserve">, responsible for the security of the regime. But it was with the invasion of Poland that the activities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escalated from occasional to wholesale murder. </w:t>
      </w: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4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1724025"/>
                  <wp:effectExtent l="19050" t="0" r="0" b="0"/>
                  <wp:docPr id="8" name="Picture 8" descr="A killing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 killing site"/>
                          <pic:cNvPicPr>
                            <a:picLocks noChangeAspect="1" noChangeArrowheads="1"/>
                          </pic:cNvPicPr>
                        </pic:nvPicPr>
                        <pic:blipFill>
                          <a:blip r:embed="rId7"/>
                          <a:srcRect/>
                          <a:stretch>
                            <a:fillRect/>
                          </a:stretch>
                        </pic:blipFill>
                        <pic:spPr bwMode="auto">
                          <a:xfrm>
                            <a:off x="0" y="0"/>
                            <a:ext cx="2857500" cy="172402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A killing site</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By an agreement between the military and the SS of </w:t>
      </w:r>
      <w:r w:rsidRPr="00EE484F">
        <w:rPr>
          <w:rFonts w:ascii="Arial" w:eastAsia="Times New Roman" w:hAnsi="Arial" w:cs="Arial"/>
          <w:color w:val="FF0000"/>
          <w:sz w:val="20"/>
          <w:szCs w:val="20"/>
        </w:rPr>
        <w:t>31 July 1939</w:t>
      </w:r>
      <w:r w:rsidRPr="00EE484F">
        <w:rPr>
          <w:rFonts w:ascii="Arial" w:eastAsia="Times New Roman" w:hAnsi="Arial" w:cs="Arial"/>
          <w:color w:val="000000"/>
          <w:sz w:val="20"/>
          <w:szCs w:val="20"/>
        </w:rPr>
        <w:t xml:space="preserve">, the task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(EG) in Poland was defined as the "combating of all anti-German elements in hostile country behind the troops in combat." </w:t>
      </w:r>
      <w:r w:rsidRPr="00EE484F">
        <w:rPr>
          <w:rFonts w:ascii="Arial" w:eastAsia="Times New Roman" w:hAnsi="Arial" w:cs="Arial"/>
          <w:color w:val="000000"/>
          <w:sz w:val="20"/>
          <w:szCs w:val="20"/>
        </w:rPr>
        <w:br/>
        <w:t xml:space="preserve">Initially </w:t>
      </w:r>
      <w:hyperlink r:id="rId8" w:history="1">
        <w:r w:rsidRPr="00EE484F">
          <w:rPr>
            <w:rFonts w:ascii="Arial" w:eastAsia="Times New Roman" w:hAnsi="Arial" w:cs="Arial"/>
            <w:b/>
            <w:bCs/>
            <w:color w:val="0000FF"/>
            <w:sz w:val="20"/>
          </w:rPr>
          <w:t xml:space="preserve">5 </w:t>
        </w:r>
        <w:proofErr w:type="spellStart"/>
        <w:r w:rsidRPr="00EE484F">
          <w:rPr>
            <w:rFonts w:ascii="Arial" w:eastAsia="Times New Roman" w:hAnsi="Arial" w:cs="Arial"/>
            <w:b/>
            <w:bCs/>
            <w:color w:val="0000FF"/>
            <w:sz w:val="20"/>
          </w:rPr>
          <w:t>Einsatzkommandos</w:t>
        </w:r>
        <w:proofErr w:type="spellEnd"/>
      </w:hyperlink>
      <w:r w:rsidRPr="00EE484F">
        <w:rPr>
          <w:rFonts w:ascii="Arial" w:eastAsia="Times New Roman" w:hAnsi="Arial" w:cs="Arial"/>
          <w:color w:val="000000"/>
          <w:sz w:val="20"/>
          <w:szCs w:val="20"/>
        </w:rPr>
        <w:t xml:space="preserve"> were formed, subsequently increased by the addition of two further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and a separate </w:t>
      </w:r>
      <w:proofErr w:type="spellStart"/>
      <w:r w:rsidRPr="00EE484F">
        <w:rPr>
          <w:rFonts w:ascii="Arial" w:eastAsia="Times New Roman" w:hAnsi="Arial" w:cs="Arial"/>
          <w:i/>
          <w:iCs/>
          <w:color w:val="000000"/>
          <w:sz w:val="20"/>
          <w:szCs w:val="20"/>
        </w:rPr>
        <w:t>Einsatzkommando</w:t>
      </w:r>
      <w:proofErr w:type="spellEnd"/>
      <w:r w:rsidRPr="00EE484F">
        <w:rPr>
          <w:rFonts w:ascii="Arial" w:eastAsia="Times New Roman" w:hAnsi="Arial" w:cs="Arial"/>
          <w:color w:val="000000"/>
          <w:sz w:val="20"/>
          <w:szCs w:val="20"/>
        </w:rPr>
        <w:t xml:space="preserve"> from </w:t>
      </w:r>
      <w:r w:rsidRPr="00EE484F">
        <w:rPr>
          <w:rFonts w:ascii="Arial" w:eastAsia="Times New Roman" w:hAnsi="Arial" w:cs="Arial"/>
          <w:b/>
          <w:bCs/>
          <w:color w:val="4B0082"/>
          <w:sz w:val="20"/>
          <w:szCs w:val="20"/>
        </w:rPr>
        <w:t>Gdansk (Danzig)</w:t>
      </w:r>
      <w:r w:rsidRPr="00EE484F">
        <w:rPr>
          <w:rFonts w:ascii="Arial" w:eastAsia="Times New Roman" w:hAnsi="Arial" w:cs="Arial"/>
          <w:color w:val="000000"/>
          <w:sz w:val="20"/>
          <w:szCs w:val="20"/>
        </w:rPr>
        <w:t xml:space="preserve">. In total they numbered some 3,000 men. </w:t>
      </w:r>
      <w:r w:rsidRPr="00EE484F">
        <w:rPr>
          <w:rFonts w:ascii="Arial" w:eastAsia="Times New Roman" w:hAnsi="Arial" w:cs="Arial"/>
          <w:color w:val="000000"/>
          <w:sz w:val="20"/>
          <w:szCs w:val="20"/>
        </w:rPr>
        <w:br/>
        <w:t xml:space="preserve">Many of the leaders were representative of the intellectual elite of the Nazi party. Of the 25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and </w:t>
      </w:r>
      <w:proofErr w:type="spellStart"/>
      <w:r w:rsidRPr="00EE484F">
        <w:rPr>
          <w:rFonts w:ascii="Arial" w:eastAsia="Times New Roman" w:hAnsi="Arial" w:cs="Arial"/>
          <w:i/>
          <w:iCs/>
          <w:color w:val="000000"/>
          <w:sz w:val="20"/>
          <w:szCs w:val="20"/>
        </w:rPr>
        <w:t>Einsatzkommando</w:t>
      </w:r>
      <w:proofErr w:type="spellEnd"/>
      <w:r w:rsidRPr="00EE484F">
        <w:rPr>
          <w:rFonts w:ascii="Arial" w:eastAsia="Times New Roman" w:hAnsi="Arial" w:cs="Arial"/>
          <w:color w:val="000000"/>
          <w:sz w:val="20"/>
          <w:szCs w:val="20"/>
        </w:rPr>
        <w:t xml:space="preserve"> leaders, 15 of them bore the title of PhD, most of them doctors of jurisprudence or philosophy. Their task was the elimination of Polish political opponents and Jews. In theory, the army exercised control of the conquered territories, being permitted to not only use force against armed resistance, strikes and sabotage, but also to arraign irregulars and spies before a court-martial and sentence them to death. However, this did not satisfy </w:t>
      </w:r>
      <w:hyperlink r:id="rId9" w:history="1">
        <w:r w:rsidRPr="00EE484F">
          <w:rPr>
            <w:rFonts w:ascii="Arial" w:eastAsia="Times New Roman" w:hAnsi="Arial" w:cs="Arial"/>
            <w:b/>
            <w:bCs/>
            <w:color w:val="0000FF"/>
            <w:sz w:val="20"/>
          </w:rPr>
          <w:t xml:space="preserve">Reinhardt </w:t>
        </w:r>
        <w:proofErr w:type="spellStart"/>
        <w:r w:rsidRPr="00EE484F">
          <w:rPr>
            <w:rFonts w:ascii="Arial" w:eastAsia="Times New Roman" w:hAnsi="Arial" w:cs="Arial"/>
            <w:b/>
            <w:bCs/>
            <w:color w:val="0000FF"/>
            <w:sz w:val="20"/>
          </w:rPr>
          <w:t>Heydrich</w:t>
        </w:r>
        <w:proofErr w:type="spellEnd"/>
      </w:hyperlink>
      <w:r w:rsidRPr="00EE484F">
        <w:rPr>
          <w:rFonts w:ascii="Arial" w:eastAsia="Times New Roman" w:hAnsi="Arial" w:cs="Arial"/>
          <w:color w:val="000000"/>
          <w:sz w:val="20"/>
          <w:szCs w:val="20"/>
        </w:rPr>
        <w:t xml:space="preserve">. Although 200 executions were occurring daily, he complained that the courts-martial were much too slow: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The people must be shot or hanged immediately without trial. The little people we want to spare, but the nobles, priests, and Jews must be killed.</w:t>
      </w:r>
      <w:r w:rsidRPr="00EE484F">
        <w:rPr>
          <w:rFonts w:ascii="Arial" w:eastAsia="Times New Roman" w:hAnsi="Arial" w:cs="Arial"/>
          <w:color w:val="000000"/>
          <w:sz w:val="20"/>
          <w:szCs w:val="20"/>
        </w:rPr>
        <w:t xml:space="preserve">"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31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905000" cy="1219200"/>
                  <wp:effectExtent l="19050" t="0" r="0" b="0"/>
                  <wp:docPr id="9" name="Picture 9" descr="http://www.deathcamps.org/occupation/pic/bydgoszcz01.jpg">
                    <a:hlinkClick xmlns:a="http://schemas.openxmlformats.org/drawingml/2006/main" r:id="rId10"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eathcamps.org/occupation/pic/bydgoszcz01.jpg">
                            <a:hlinkClick r:id="rId10" tgtFrame="_new"/>
                          </pic:cNvPr>
                          <pic:cNvPicPr>
                            <a:picLocks noChangeAspect="1" noChangeArrowheads="1"/>
                          </pic:cNvPicPr>
                        </pic:nvPicPr>
                        <pic:blipFill>
                          <a:blip r:embed="rId11"/>
                          <a:srcRect/>
                          <a:stretch>
                            <a:fillRect/>
                          </a:stretch>
                        </pic:blipFill>
                        <pic:spPr bwMode="auto">
                          <a:xfrm>
                            <a:off x="0" y="0"/>
                            <a:ext cx="1905000" cy="121920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FF"/>
                <w:sz w:val="20"/>
                <w:szCs w:val="20"/>
              </w:rPr>
              <w:t>Bydgoszcz</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In the first weeks of the Polish campaign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carried out more than 10,000 arrests. On </w:t>
      </w:r>
      <w:r w:rsidRPr="00EE484F">
        <w:rPr>
          <w:rFonts w:ascii="Arial" w:eastAsia="Times New Roman" w:hAnsi="Arial" w:cs="Arial"/>
          <w:color w:val="FF0000"/>
          <w:sz w:val="20"/>
          <w:szCs w:val="20"/>
        </w:rPr>
        <w:t>3 September 1939</w:t>
      </w:r>
      <w:r w:rsidRPr="00EE484F">
        <w:rPr>
          <w:rFonts w:ascii="Arial" w:eastAsia="Times New Roman" w:hAnsi="Arial" w:cs="Arial"/>
          <w:color w:val="000000"/>
          <w:sz w:val="20"/>
          <w:szCs w:val="20"/>
        </w:rPr>
        <w:t xml:space="preserve"> </w:t>
      </w:r>
      <w:hyperlink r:id="rId12" w:history="1">
        <w:r w:rsidRPr="00EE484F">
          <w:rPr>
            <w:rFonts w:ascii="Arial" w:eastAsia="Times New Roman" w:hAnsi="Arial" w:cs="Arial"/>
            <w:b/>
            <w:bCs/>
            <w:color w:val="0000FF"/>
            <w:sz w:val="20"/>
          </w:rPr>
          <w:t>Heinrich Himmler</w:t>
        </w:r>
      </w:hyperlink>
      <w:r w:rsidRPr="00EE484F">
        <w:rPr>
          <w:rFonts w:ascii="Arial" w:eastAsia="Times New Roman" w:hAnsi="Arial" w:cs="Arial"/>
          <w:color w:val="000000"/>
          <w:sz w:val="20"/>
          <w:szCs w:val="20"/>
        </w:rPr>
        <w:t xml:space="preserve"> ordered them to shoot all insurgents, defined as anyone who endangered German life or property. Innumerable atrocities occurred. In </w:t>
      </w:r>
      <w:r w:rsidRPr="00EE484F">
        <w:rPr>
          <w:rFonts w:ascii="Arial" w:eastAsia="Times New Roman" w:hAnsi="Arial" w:cs="Arial"/>
          <w:b/>
          <w:bCs/>
          <w:color w:val="4B0082"/>
          <w:sz w:val="20"/>
          <w:szCs w:val="20"/>
        </w:rPr>
        <w:t>Bydgoszcz (Bromberg)</w:t>
      </w:r>
      <w:r w:rsidRPr="00EE484F">
        <w:rPr>
          <w:rFonts w:ascii="Arial" w:eastAsia="Times New Roman" w:hAnsi="Arial" w:cs="Arial"/>
          <w:color w:val="000000"/>
          <w:sz w:val="20"/>
          <w:szCs w:val="20"/>
        </w:rPr>
        <w:t xml:space="preserve">, where killings of </w:t>
      </w:r>
      <w:proofErr w:type="spellStart"/>
      <w:r w:rsidRPr="00EE484F">
        <w:rPr>
          <w:rFonts w:ascii="Arial" w:eastAsia="Times New Roman" w:hAnsi="Arial" w:cs="Arial"/>
          <w:i/>
          <w:iCs/>
          <w:color w:val="000000"/>
          <w:sz w:val="20"/>
          <w:szCs w:val="20"/>
        </w:rPr>
        <w:t>Volksdeutsche</w:t>
      </w:r>
      <w:proofErr w:type="spellEnd"/>
      <w:r w:rsidRPr="00EE484F">
        <w:rPr>
          <w:rFonts w:ascii="Arial" w:eastAsia="Times New Roman" w:hAnsi="Arial" w:cs="Arial"/>
          <w:color w:val="000000"/>
          <w:sz w:val="20"/>
          <w:szCs w:val="20"/>
        </w:rPr>
        <w:t xml:space="preserve"> by Poles had occurred in the first days of the war, mass shootings were carried out by police,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and troops. By </w:t>
      </w:r>
      <w:r w:rsidRPr="00EE484F">
        <w:rPr>
          <w:rFonts w:ascii="Arial" w:eastAsia="Times New Roman" w:hAnsi="Arial" w:cs="Arial"/>
          <w:color w:val="FF0000"/>
          <w:sz w:val="20"/>
          <w:szCs w:val="20"/>
        </w:rPr>
        <w:t>10 September</w:t>
      </w:r>
      <w:r w:rsidRPr="00EE484F">
        <w:rPr>
          <w:rFonts w:ascii="Arial" w:eastAsia="Times New Roman" w:hAnsi="Arial" w:cs="Arial"/>
          <w:color w:val="000000"/>
          <w:sz w:val="20"/>
          <w:szCs w:val="20"/>
        </w:rPr>
        <w:t xml:space="preserve">, 340 - 540 Polish civilians had been shot in the town. In other incidents, Jewish victims became increasingly prominent. On </w:t>
      </w:r>
      <w:r w:rsidRPr="00EE484F">
        <w:rPr>
          <w:rFonts w:ascii="Arial" w:eastAsia="Times New Roman" w:hAnsi="Arial" w:cs="Arial"/>
          <w:color w:val="FF0000"/>
          <w:sz w:val="20"/>
          <w:szCs w:val="20"/>
        </w:rPr>
        <w:t>20 September</w:t>
      </w:r>
      <w:r w:rsidRPr="00EE484F">
        <w:rPr>
          <w:rFonts w:ascii="Arial" w:eastAsia="Times New Roman" w:hAnsi="Arial" w:cs="Arial"/>
          <w:color w:val="000000"/>
          <w:sz w:val="20"/>
          <w:szCs w:val="20"/>
        </w:rPr>
        <w:t xml:space="preserve"> the 14th Army reported mass shootings, especially of Jews by the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b/>
          <w:bCs/>
          <w:color w:val="008000"/>
          <w:sz w:val="20"/>
          <w:szCs w:val="20"/>
        </w:rPr>
        <w:t>Woyrsch</w:t>
      </w:r>
      <w:proofErr w:type="spellEnd"/>
      <w:r w:rsidRPr="00EE484F">
        <w:rPr>
          <w:rFonts w:ascii="Arial" w:eastAsia="Times New Roman" w:hAnsi="Arial" w:cs="Arial"/>
          <w:color w:val="000000"/>
          <w:sz w:val="20"/>
          <w:szCs w:val="20"/>
        </w:rPr>
        <w:t xml:space="preserve">". The same day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were disbanded and their personnel absorbed by the permanent SD and </w:t>
      </w:r>
      <w:proofErr w:type="spellStart"/>
      <w:r w:rsidRPr="00EE484F">
        <w:rPr>
          <w:rFonts w:ascii="Arial" w:eastAsia="Times New Roman" w:hAnsi="Arial" w:cs="Arial"/>
          <w:color w:val="000000"/>
          <w:sz w:val="20"/>
          <w:szCs w:val="20"/>
        </w:rPr>
        <w:t>Sipo</w:t>
      </w:r>
      <w:proofErr w:type="spellEnd"/>
      <w:r w:rsidRPr="00EE484F">
        <w:rPr>
          <w:rFonts w:ascii="Arial" w:eastAsia="Times New Roman" w:hAnsi="Arial" w:cs="Arial"/>
          <w:color w:val="000000"/>
          <w:sz w:val="20"/>
          <w:szCs w:val="20"/>
        </w:rPr>
        <w:t xml:space="preserve"> in Poland. By that time about 15,000 persons had been killed. Infinitely worse bloodshed would take place following the attack on the Soviet Union. </w:t>
      </w: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31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FF"/>
                <w:sz w:val="20"/>
                <w:szCs w:val="20"/>
              </w:rPr>
              <w:drawing>
                <wp:inline distT="0" distB="0" distL="0" distR="0">
                  <wp:extent cx="1905000" cy="1247775"/>
                  <wp:effectExtent l="19050" t="0" r="0" b="0"/>
                  <wp:docPr id="10" name="Picture 10" descr="http://www.deathcamps.org/occupation/pic/police.jpg">
                    <a:hlinkClick xmlns:a="http://schemas.openxmlformats.org/drawingml/2006/main" r:id="rId13" tgtFrame="_new"/>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eathcamps.org/occupation/pic/police.jpg">
                            <a:hlinkClick r:id="rId13" tgtFrame="_new"/>
                          </pic:cNvPr>
                          <pic:cNvPicPr>
                            <a:picLocks noChangeAspect="1" noChangeArrowheads="1"/>
                          </pic:cNvPicPr>
                        </pic:nvPicPr>
                        <pic:blipFill>
                          <a:blip r:embed="rId14"/>
                          <a:srcRect/>
                          <a:stretch>
                            <a:fillRect/>
                          </a:stretch>
                        </pic:blipFill>
                        <pic:spPr bwMode="auto">
                          <a:xfrm>
                            <a:off x="0" y="0"/>
                            <a:ext cx="1905000" cy="124777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FF"/>
                <w:sz w:val="20"/>
                <w:szCs w:val="20"/>
              </w:rPr>
              <w:t>Questioning of Jews</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Following consultations that had taken place between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and the army's </w:t>
      </w:r>
      <w:proofErr w:type="spellStart"/>
      <w:r w:rsidRPr="00EE484F">
        <w:rPr>
          <w:rFonts w:ascii="Arial" w:eastAsia="Times New Roman" w:hAnsi="Arial" w:cs="Arial"/>
          <w:i/>
          <w:iCs/>
          <w:color w:val="000000"/>
          <w:sz w:val="20"/>
          <w:szCs w:val="20"/>
        </w:rPr>
        <w:t>Generalquartiermeister</w:t>
      </w:r>
      <w:proofErr w:type="spellEnd"/>
      <w:r w:rsidRPr="00EE484F">
        <w:rPr>
          <w:rFonts w:ascii="Arial" w:eastAsia="Times New Roman" w:hAnsi="Arial" w:cs="Arial"/>
          <w:color w:val="000000"/>
          <w:sz w:val="20"/>
          <w:szCs w:val="20"/>
        </w:rPr>
        <w:t xml:space="preserve"> </w:t>
      </w:r>
      <w:r w:rsidRPr="00EE484F">
        <w:rPr>
          <w:rFonts w:ascii="Arial" w:eastAsia="Times New Roman" w:hAnsi="Arial" w:cs="Arial"/>
          <w:b/>
          <w:bCs/>
          <w:color w:val="008000"/>
          <w:sz w:val="20"/>
          <w:szCs w:val="20"/>
        </w:rPr>
        <w:t>Eduard Wagner</w:t>
      </w:r>
      <w:r w:rsidRPr="00EE484F">
        <w:rPr>
          <w:rFonts w:ascii="Arial" w:eastAsia="Times New Roman" w:hAnsi="Arial" w:cs="Arial"/>
          <w:color w:val="000000"/>
          <w:sz w:val="20"/>
          <w:szCs w:val="20"/>
        </w:rPr>
        <w:t xml:space="preserve"> in connection with the planning of "Operation Barbarossa", General </w:t>
      </w:r>
      <w:r w:rsidRPr="00EE484F">
        <w:rPr>
          <w:rFonts w:ascii="Arial" w:eastAsia="Times New Roman" w:hAnsi="Arial" w:cs="Arial"/>
          <w:b/>
          <w:bCs/>
          <w:color w:val="008000"/>
          <w:sz w:val="20"/>
          <w:szCs w:val="20"/>
        </w:rPr>
        <w:t xml:space="preserve">Walter von </w:t>
      </w:r>
      <w:proofErr w:type="spellStart"/>
      <w:r w:rsidRPr="00EE484F">
        <w:rPr>
          <w:rFonts w:ascii="Arial" w:eastAsia="Times New Roman" w:hAnsi="Arial" w:cs="Arial"/>
          <w:b/>
          <w:bCs/>
          <w:color w:val="008000"/>
          <w:sz w:val="20"/>
          <w:szCs w:val="20"/>
        </w:rPr>
        <w:t>Brauchitsch</w:t>
      </w:r>
      <w:proofErr w:type="spellEnd"/>
      <w:r w:rsidRPr="00EE484F">
        <w:rPr>
          <w:rFonts w:ascii="Arial" w:eastAsia="Times New Roman" w:hAnsi="Arial" w:cs="Arial"/>
          <w:color w:val="000000"/>
          <w:sz w:val="20"/>
          <w:szCs w:val="20"/>
        </w:rPr>
        <w:t xml:space="preserve">, commander in chief of the army, issued an order stating that units of the SD would be responsible for "special security matters" in the army's operational area. Although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would be operating on their own responsibility, they would depend on the army for logistical support. The order concluded by stating that the special units were empowered to carry out "executive measures against the civilian population."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During </w:t>
      </w:r>
      <w:r w:rsidRPr="00EE484F">
        <w:rPr>
          <w:rFonts w:ascii="Arial" w:eastAsia="Times New Roman" w:hAnsi="Arial" w:cs="Arial"/>
          <w:color w:val="FF0000"/>
          <w:sz w:val="20"/>
          <w:szCs w:val="20"/>
        </w:rPr>
        <w:t>May and June 1941</w:t>
      </w:r>
      <w:r w:rsidRPr="00EE484F">
        <w:rPr>
          <w:rFonts w:ascii="Arial" w:eastAsia="Times New Roman" w:hAnsi="Arial" w:cs="Arial"/>
          <w:color w:val="000000"/>
          <w:sz w:val="20"/>
          <w:szCs w:val="20"/>
        </w:rPr>
        <w:t xml:space="preserve">, those assigned to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gathered at the border police training school at </w:t>
      </w:r>
      <w:proofErr w:type="spellStart"/>
      <w:r w:rsidRPr="00EE484F">
        <w:rPr>
          <w:rFonts w:ascii="Arial" w:eastAsia="Times New Roman" w:hAnsi="Arial" w:cs="Arial"/>
          <w:b/>
          <w:bCs/>
          <w:color w:val="4B0082"/>
          <w:sz w:val="20"/>
          <w:szCs w:val="20"/>
        </w:rPr>
        <w:t>Pretzsch</w:t>
      </w:r>
      <w:proofErr w:type="spellEnd"/>
      <w:r w:rsidRPr="00EE484F">
        <w:rPr>
          <w:rFonts w:ascii="Arial" w:eastAsia="Times New Roman" w:hAnsi="Arial" w:cs="Arial"/>
          <w:color w:val="000000"/>
          <w:sz w:val="20"/>
          <w:szCs w:val="20"/>
        </w:rPr>
        <w:t xml:space="preserve"> in Saxony.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and </w:t>
      </w:r>
      <w:r w:rsidRPr="00EE484F">
        <w:rPr>
          <w:rFonts w:ascii="Arial" w:eastAsia="Times New Roman" w:hAnsi="Arial" w:cs="Arial"/>
          <w:b/>
          <w:bCs/>
          <w:color w:val="008000"/>
          <w:sz w:val="20"/>
          <w:szCs w:val="20"/>
        </w:rPr>
        <w:t>Heinrich Müller</w:t>
      </w:r>
      <w:r w:rsidRPr="00EE484F">
        <w:rPr>
          <w:rFonts w:ascii="Arial" w:eastAsia="Times New Roman" w:hAnsi="Arial" w:cs="Arial"/>
          <w:color w:val="000000"/>
          <w:sz w:val="20"/>
          <w:szCs w:val="20"/>
        </w:rPr>
        <w:t xml:space="preserve">, head of the </w:t>
      </w:r>
      <w:r w:rsidRPr="00EE484F">
        <w:rPr>
          <w:rFonts w:ascii="Arial" w:eastAsia="Times New Roman" w:hAnsi="Arial" w:cs="Arial"/>
          <w:i/>
          <w:iCs/>
          <w:color w:val="000000"/>
          <w:sz w:val="20"/>
          <w:szCs w:val="20"/>
        </w:rPr>
        <w:t>Gestapo</w:t>
      </w:r>
      <w:r w:rsidRPr="00EE484F">
        <w:rPr>
          <w:rFonts w:ascii="Arial" w:eastAsia="Times New Roman" w:hAnsi="Arial" w:cs="Arial"/>
          <w:color w:val="000000"/>
          <w:sz w:val="20"/>
          <w:szCs w:val="20"/>
        </w:rPr>
        <w:t xml:space="preserve">, reportedly visited them on one or more occasions. The leaders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received their orders from either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or </w:t>
      </w:r>
      <w:r w:rsidRPr="00EE484F">
        <w:rPr>
          <w:rFonts w:ascii="Arial" w:eastAsia="Times New Roman" w:hAnsi="Arial" w:cs="Arial"/>
          <w:b/>
          <w:bCs/>
          <w:color w:val="008000"/>
          <w:sz w:val="20"/>
          <w:szCs w:val="20"/>
        </w:rPr>
        <w:t xml:space="preserve">Bruno </w:t>
      </w:r>
      <w:proofErr w:type="spellStart"/>
      <w:r w:rsidRPr="00EE484F">
        <w:rPr>
          <w:rFonts w:ascii="Arial" w:eastAsia="Times New Roman" w:hAnsi="Arial" w:cs="Arial"/>
          <w:b/>
          <w:bCs/>
          <w:color w:val="008000"/>
          <w:sz w:val="20"/>
          <w:szCs w:val="20"/>
        </w:rPr>
        <w:t>Streckenbach</w:t>
      </w:r>
      <w:proofErr w:type="spellEnd"/>
      <w:r w:rsidRPr="00EE484F">
        <w:rPr>
          <w:rFonts w:ascii="Arial" w:eastAsia="Times New Roman" w:hAnsi="Arial" w:cs="Arial"/>
          <w:color w:val="000000"/>
          <w:sz w:val="20"/>
          <w:szCs w:val="20"/>
        </w:rPr>
        <w:t xml:space="preserve">, head of the personnel department of the </w:t>
      </w:r>
      <w:r w:rsidRPr="00EE484F">
        <w:rPr>
          <w:rFonts w:ascii="Arial" w:eastAsia="Times New Roman" w:hAnsi="Arial" w:cs="Arial"/>
          <w:i/>
          <w:iCs/>
          <w:color w:val="000000"/>
          <w:sz w:val="20"/>
          <w:szCs w:val="20"/>
        </w:rPr>
        <w:t>RSHA</w:t>
      </w:r>
      <w:r w:rsidRPr="00EE484F">
        <w:rPr>
          <w:rFonts w:ascii="Arial" w:eastAsia="Times New Roman" w:hAnsi="Arial" w:cs="Arial"/>
          <w:color w:val="000000"/>
          <w:sz w:val="20"/>
          <w:szCs w:val="20"/>
        </w:rPr>
        <w:t xml:space="preserve">. Evidence was produced before the </w:t>
      </w:r>
      <w:proofErr w:type="spellStart"/>
      <w:r w:rsidRPr="00EE484F">
        <w:rPr>
          <w:rFonts w:ascii="Arial" w:eastAsia="Times New Roman" w:hAnsi="Arial" w:cs="Arial"/>
          <w:color w:val="000000"/>
          <w:sz w:val="20"/>
          <w:szCs w:val="20"/>
        </w:rPr>
        <w:t>Nürnberg</w:t>
      </w:r>
      <w:proofErr w:type="spellEnd"/>
      <w:r w:rsidRPr="00EE484F">
        <w:rPr>
          <w:rFonts w:ascii="Arial" w:eastAsia="Times New Roman" w:hAnsi="Arial" w:cs="Arial"/>
          <w:color w:val="000000"/>
          <w:sz w:val="20"/>
          <w:szCs w:val="20"/>
        </w:rPr>
        <w:t xml:space="preserve"> Military Tribunal indicating that these orders included the killing of Soviet Jews. </w:t>
      </w:r>
      <w:r w:rsidRPr="00EE484F">
        <w:rPr>
          <w:rFonts w:ascii="Arial" w:eastAsia="Times New Roman" w:hAnsi="Arial" w:cs="Arial"/>
          <w:b/>
          <w:bCs/>
          <w:color w:val="008000"/>
          <w:sz w:val="20"/>
          <w:szCs w:val="20"/>
        </w:rPr>
        <w:t xml:space="preserve">Karl </w:t>
      </w:r>
      <w:proofErr w:type="spellStart"/>
      <w:r w:rsidRPr="00EE484F">
        <w:rPr>
          <w:rFonts w:ascii="Arial" w:eastAsia="Times New Roman" w:hAnsi="Arial" w:cs="Arial"/>
          <w:b/>
          <w:bCs/>
          <w:color w:val="008000"/>
          <w:sz w:val="20"/>
          <w:szCs w:val="20"/>
        </w:rPr>
        <w:t>Jäger</w:t>
      </w:r>
      <w:proofErr w:type="spellEnd"/>
      <w:r w:rsidRPr="00EE484F">
        <w:rPr>
          <w:rFonts w:ascii="Arial" w:eastAsia="Times New Roman" w:hAnsi="Arial" w:cs="Arial"/>
          <w:color w:val="000000"/>
          <w:sz w:val="20"/>
          <w:szCs w:val="20"/>
        </w:rPr>
        <w:t xml:space="preserve"> of EK3 recalled a meeting of about 50 SS leaders with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in </w:t>
      </w:r>
      <w:r w:rsidRPr="00EE484F">
        <w:rPr>
          <w:rFonts w:ascii="Arial" w:eastAsia="Times New Roman" w:hAnsi="Arial" w:cs="Arial"/>
          <w:b/>
          <w:bCs/>
          <w:color w:val="4B0082"/>
          <w:sz w:val="20"/>
          <w:szCs w:val="20"/>
        </w:rPr>
        <w:t>Berlin</w:t>
      </w:r>
      <w:r w:rsidRPr="00EE484F">
        <w:rPr>
          <w:rFonts w:ascii="Arial" w:eastAsia="Times New Roman" w:hAnsi="Arial" w:cs="Arial"/>
          <w:color w:val="000000"/>
          <w:sz w:val="20"/>
          <w:szCs w:val="20"/>
        </w:rPr>
        <w:t xml:space="preserve">, where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declared that in the event of </w:t>
      </w:r>
      <w:r w:rsidRPr="00EE484F">
        <w:rPr>
          <w:rFonts w:ascii="Arial" w:eastAsia="Times New Roman" w:hAnsi="Arial" w:cs="Arial"/>
          <w:color w:val="000000"/>
          <w:sz w:val="20"/>
          <w:szCs w:val="20"/>
        </w:rPr>
        <w:lastRenderedPageBreak/>
        <w:t xml:space="preserve">war with the Soviet Union, the Jews in the east would have to be shot. A </w:t>
      </w:r>
      <w:r w:rsidRPr="00EE484F">
        <w:rPr>
          <w:rFonts w:ascii="Arial" w:eastAsia="Times New Roman" w:hAnsi="Arial" w:cs="Arial"/>
          <w:i/>
          <w:iCs/>
          <w:color w:val="000000"/>
          <w:sz w:val="20"/>
          <w:szCs w:val="20"/>
        </w:rPr>
        <w:t>Gestapo</w:t>
      </w:r>
      <w:r w:rsidRPr="00EE484F">
        <w:rPr>
          <w:rFonts w:ascii="Arial" w:eastAsia="Times New Roman" w:hAnsi="Arial" w:cs="Arial"/>
          <w:color w:val="000000"/>
          <w:sz w:val="20"/>
          <w:szCs w:val="20"/>
        </w:rPr>
        <w:t xml:space="preserve"> man asked: "We shall shoot the Jews?"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replied: "Of course."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152525"/>
                  <wp:effectExtent l="19050" t="0" r="0" b="0"/>
                  <wp:docPr id="11" name="Picture 11" descr="Streckenb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reckenbach"/>
                          <pic:cNvPicPr>
                            <a:picLocks noChangeAspect="1" noChangeArrowheads="1"/>
                          </pic:cNvPicPr>
                        </pic:nvPicPr>
                        <pic:blipFill>
                          <a:blip r:embed="rId15"/>
                          <a:srcRect/>
                          <a:stretch>
                            <a:fillRect/>
                          </a:stretch>
                        </pic:blipFill>
                        <pic:spPr bwMode="auto">
                          <a:xfrm>
                            <a:off x="0" y="0"/>
                            <a:ext cx="952500" cy="115252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B. </w:t>
            </w:r>
            <w:proofErr w:type="spellStart"/>
            <w:r w:rsidRPr="00EE484F">
              <w:rPr>
                <w:rFonts w:ascii="Arial" w:eastAsia="Times New Roman" w:hAnsi="Arial" w:cs="Arial"/>
                <w:color w:val="000000"/>
                <w:sz w:val="20"/>
                <w:szCs w:val="20"/>
              </w:rPr>
              <w:t>Streckenbach</w:t>
            </w:r>
            <w:proofErr w:type="spellEnd"/>
          </w:p>
        </w:tc>
      </w:tr>
    </w:tbl>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085850"/>
                  <wp:effectExtent l="19050" t="0" r="0" b="0"/>
                  <wp:docPr id="12" name="Picture 12" descr="Stahle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hlecker"/>
                          <pic:cNvPicPr>
                            <a:picLocks noChangeAspect="1" noChangeArrowheads="1"/>
                          </pic:cNvPicPr>
                        </pic:nvPicPr>
                        <pic:blipFill>
                          <a:blip r:embed="rId16"/>
                          <a:srcRect/>
                          <a:stretch>
                            <a:fillRect/>
                          </a:stretch>
                        </pic:blipFill>
                        <pic:spPr bwMode="auto">
                          <a:xfrm>
                            <a:off x="0" y="0"/>
                            <a:ext cx="952500" cy="108585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F. W. </w:t>
            </w:r>
            <w:proofErr w:type="spellStart"/>
            <w:r w:rsidRPr="00EE484F">
              <w:rPr>
                <w:rFonts w:ascii="Arial" w:eastAsia="Times New Roman" w:hAnsi="Arial" w:cs="Arial"/>
                <w:color w:val="000000"/>
                <w:sz w:val="20"/>
                <w:szCs w:val="20"/>
              </w:rPr>
              <w:t>Stahlecker</w:t>
            </w:r>
            <w:proofErr w:type="spellEnd"/>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Four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were created, lettered A - D, and attached to Army Group North (EG A - 1,000 personnel – covering the Baltic States to </w:t>
      </w:r>
      <w:r w:rsidRPr="00EE484F">
        <w:rPr>
          <w:rFonts w:ascii="Arial" w:eastAsia="Times New Roman" w:hAnsi="Arial" w:cs="Arial"/>
          <w:b/>
          <w:bCs/>
          <w:color w:val="4B0082"/>
          <w:sz w:val="20"/>
          <w:szCs w:val="20"/>
        </w:rPr>
        <w:t>Leningrad</w:t>
      </w:r>
      <w:r w:rsidRPr="00EE484F">
        <w:rPr>
          <w:rFonts w:ascii="Arial" w:eastAsia="Times New Roman" w:hAnsi="Arial" w:cs="Arial"/>
          <w:color w:val="000000"/>
          <w:sz w:val="20"/>
          <w:szCs w:val="20"/>
        </w:rPr>
        <w:t xml:space="preserve">), Centre (EG B - 655 – Byelorussia to </w:t>
      </w:r>
      <w:r w:rsidRPr="00EE484F">
        <w:rPr>
          <w:rFonts w:ascii="Arial" w:eastAsia="Times New Roman" w:hAnsi="Arial" w:cs="Arial"/>
          <w:b/>
          <w:bCs/>
          <w:color w:val="4B0082"/>
          <w:sz w:val="20"/>
          <w:szCs w:val="20"/>
        </w:rPr>
        <w:t>Moscow</w:t>
      </w:r>
      <w:r w:rsidRPr="00EE484F">
        <w:rPr>
          <w:rFonts w:ascii="Arial" w:eastAsia="Times New Roman" w:hAnsi="Arial" w:cs="Arial"/>
          <w:color w:val="000000"/>
          <w:sz w:val="20"/>
          <w:szCs w:val="20"/>
        </w:rPr>
        <w:t xml:space="preserve">), South (EG C - 700 – northern and central Ukraine) and the 11th Army (EG D - 600 - southernmost Ukraine and the Caucasus), respectively. </w:t>
      </w:r>
      <w:r w:rsidRPr="00EE484F">
        <w:rPr>
          <w:rFonts w:ascii="Arial" w:eastAsia="Times New Roman" w:hAnsi="Arial" w:cs="Arial"/>
          <w:color w:val="000000"/>
          <w:sz w:val="20"/>
          <w:szCs w:val="20"/>
        </w:rPr>
        <w:br/>
        <w:t xml:space="preserve">Each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was divided into two or three </w:t>
      </w:r>
      <w:proofErr w:type="spellStart"/>
      <w:r w:rsidRPr="00EE484F">
        <w:rPr>
          <w:rFonts w:ascii="Arial" w:eastAsia="Times New Roman" w:hAnsi="Arial" w:cs="Arial"/>
          <w:i/>
          <w:iCs/>
          <w:color w:val="000000"/>
          <w:sz w:val="20"/>
          <w:szCs w:val="20"/>
        </w:rPr>
        <w:t>Sonderkommandos</w:t>
      </w:r>
      <w:proofErr w:type="spellEnd"/>
      <w:r w:rsidRPr="00EE484F">
        <w:rPr>
          <w:rFonts w:ascii="Arial" w:eastAsia="Times New Roman" w:hAnsi="Arial" w:cs="Arial"/>
          <w:color w:val="000000"/>
          <w:sz w:val="20"/>
          <w:szCs w:val="20"/>
        </w:rPr>
        <w:t xml:space="preserve"> (SK) and </w:t>
      </w:r>
      <w:proofErr w:type="spellStart"/>
      <w:r w:rsidRPr="00EE484F">
        <w:rPr>
          <w:rFonts w:ascii="Arial" w:eastAsia="Times New Roman" w:hAnsi="Arial" w:cs="Arial"/>
          <w:i/>
          <w:iCs/>
          <w:color w:val="000000"/>
          <w:sz w:val="20"/>
          <w:szCs w:val="20"/>
        </w:rPr>
        <w:t>Einsatzkommandos</w:t>
      </w:r>
      <w:proofErr w:type="spellEnd"/>
      <w:r w:rsidRPr="00EE484F">
        <w:rPr>
          <w:rFonts w:ascii="Arial" w:eastAsia="Times New Roman" w:hAnsi="Arial" w:cs="Arial"/>
          <w:color w:val="000000"/>
          <w:sz w:val="20"/>
          <w:szCs w:val="20"/>
        </w:rPr>
        <w:t xml:space="preserve"> (EK). In theory, the </w:t>
      </w:r>
      <w:proofErr w:type="spellStart"/>
      <w:r w:rsidRPr="00EE484F">
        <w:rPr>
          <w:rFonts w:ascii="Arial" w:eastAsia="Times New Roman" w:hAnsi="Arial" w:cs="Arial"/>
          <w:i/>
          <w:iCs/>
          <w:color w:val="000000"/>
          <w:sz w:val="20"/>
          <w:szCs w:val="20"/>
        </w:rPr>
        <w:t>Sonderkommandos</w:t>
      </w:r>
      <w:proofErr w:type="spellEnd"/>
      <w:r w:rsidRPr="00EE484F">
        <w:rPr>
          <w:rFonts w:ascii="Arial" w:eastAsia="Times New Roman" w:hAnsi="Arial" w:cs="Arial"/>
          <w:color w:val="000000"/>
          <w:sz w:val="20"/>
          <w:szCs w:val="20"/>
        </w:rPr>
        <w:t xml:space="preserve"> operated in the army operational areas whilst the </w:t>
      </w:r>
      <w:proofErr w:type="spellStart"/>
      <w:r w:rsidRPr="00EE484F">
        <w:rPr>
          <w:rFonts w:ascii="Arial" w:eastAsia="Times New Roman" w:hAnsi="Arial" w:cs="Arial"/>
          <w:i/>
          <w:iCs/>
          <w:color w:val="000000"/>
          <w:sz w:val="20"/>
          <w:szCs w:val="20"/>
        </w:rPr>
        <w:t>Einsatzkommandos</w:t>
      </w:r>
      <w:proofErr w:type="spellEnd"/>
      <w:r w:rsidRPr="00EE484F">
        <w:rPr>
          <w:rFonts w:ascii="Arial" w:eastAsia="Times New Roman" w:hAnsi="Arial" w:cs="Arial"/>
          <w:color w:val="000000"/>
          <w:sz w:val="20"/>
          <w:szCs w:val="20"/>
        </w:rPr>
        <w:t xml:space="preserve"> were to function in the rear army areas. In practice, however, the distinction disappeared. Both </w:t>
      </w:r>
      <w:proofErr w:type="spellStart"/>
      <w:r w:rsidRPr="00EE484F">
        <w:rPr>
          <w:rFonts w:ascii="Arial" w:eastAsia="Times New Roman" w:hAnsi="Arial" w:cs="Arial"/>
          <w:i/>
          <w:iCs/>
          <w:color w:val="000000"/>
          <w:sz w:val="20"/>
          <w:szCs w:val="20"/>
        </w:rPr>
        <w:t>Einsatzkommandos</w:t>
      </w:r>
      <w:proofErr w:type="spellEnd"/>
      <w:r w:rsidRPr="00EE484F">
        <w:rPr>
          <w:rFonts w:ascii="Arial" w:eastAsia="Times New Roman" w:hAnsi="Arial" w:cs="Arial"/>
          <w:color w:val="000000"/>
          <w:sz w:val="20"/>
          <w:szCs w:val="20"/>
        </w:rPr>
        <w:t xml:space="preserve"> and </w:t>
      </w:r>
      <w:proofErr w:type="spellStart"/>
      <w:r w:rsidRPr="00EE484F">
        <w:rPr>
          <w:rFonts w:ascii="Arial" w:eastAsia="Times New Roman" w:hAnsi="Arial" w:cs="Arial"/>
          <w:i/>
          <w:iCs/>
          <w:color w:val="000000"/>
          <w:sz w:val="20"/>
          <w:szCs w:val="20"/>
        </w:rPr>
        <w:t>Sonderkommandos</w:t>
      </w:r>
      <w:proofErr w:type="spellEnd"/>
      <w:r w:rsidRPr="00EE484F">
        <w:rPr>
          <w:rFonts w:ascii="Arial" w:eastAsia="Times New Roman" w:hAnsi="Arial" w:cs="Arial"/>
          <w:color w:val="000000"/>
          <w:sz w:val="20"/>
          <w:szCs w:val="20"/>
        </w:rPr>
        <w:t xml:space="preserve"> also had temporary sub-units, usually referred to as </w:t>
      </w:r>
      <w:proofErr w:type="spellStart"/>
      <w:r w:rsidRPr="00EE484F">
        <w:rPr>
          <w:rFonts w:ascii="Arial" w:eastAsia="Times New Roman" w:hAnsi="Arial" w:cs="Arial"/>
          <w:i/>
          <w:iCs/>
          <w:color w:val="000000"/>
          <w:sz w:val="20"/>
          <w:szCs w:val="20"/>
        </w:rPr>
        <w:t>Teilkommandos</w:t>
      </w:r>
      <w:proofErr w:type="spellEnd"/>
      <w:r w:rsidRPr="00EE484F">
        <w:rPr>
          <w:rFonts w:ascii="Arial" w:eastAsia="Times New Roman" w:hAnsi="Arial" w:cs="Arial"/>
          <w:color w:val="000000"/>
          <w:sz w:val="20"/>
          <w:szCs w:val="20"/>
        </w:rPr>
        <w:t xml:space="preserve"> (Part Detachments). When allocated to a specific city or location they were called </w:t>
      </w:r>
      <w:proofErr w:type="spellStart"/>
      <w:r w:rsidRPr="00EE484F">
        <w:rPr>
          <w:rFonts w:ascii="Arial" w:eastAsia="Times New Roman" w:hAnsi="Arial" w:cs="Arial"/>
          <w:i/>
          <w:iCs/>
          <w:color w:val="000000"/>
          <w:sz w:val="20"/>
          <w:szCs w:val="20"/>
        </w:rPr>
        <w:t>Vorkommandos</w:t>
      </w:r>
      <w:proofErr w:type="spellEnd"/>
      <w:r w:rsidRPr="00EE484F">
        <w:rPr>
          <w:rFonts w:ascii="Arial" w:eastAsia="Times New Roman" w:hAnsi="Arial" w:cs="Arial"/>
          <w:color w:val="000000"/>
          <w:sz w:val="20"/>
          <w:szCs w:val="20"/>
        </w:rPr>
        <w:t xml:space="preserve"> (Advance Detachments). </w:t>
      </w:r>
      <w:proofErr w:type="spellStart"/>
      <w:r w:rsidRPr="00EE484F">
        <w:rPr>
          <w:rFonts w:ascii="Arial" w:eastAsia="Times New Roman" w:hAnsi="Arial" w:cs="Arial"/>
          <w:i/>
          <w:iCs/>
          <w:color w:val="000000"/>
          <w:sz w:val="20"/>
          <w:szCs w:val="20"/>
        </w:rPr>
        <w:t>Vorkommando</w:t>
      </w:r>
      <w:proofErr w:type="spellEnd"/>
      <w:r w:rsidRPr="00EE484F">
        <w:rPr>
          <w:rFonts w:ascii="Arial" w:eastAsia="Times New Roman" w:hAnsi="Arial" w:cs="Arial"/>
          <w:i/>
          <w:iCs/>
          <w:color w:val="000000"/>
          <w:sz w:val="20"/>
          <w:szCs w:val="20"/>
        </w:rPr>
        <w:t xml:space="preserve"> </w:t>
      </w:r>
      <w:proofErr w:type="spellStart"/>
      <w:r w:rsidRPr="00EE484F">
        <w:rPr>
          <w:rFonts w:ascii="Arial" w:eastAsia="Times New Roman" w:hAnsi="Arial" w:cs="Arial"/>
          <w:b/>
          <w:bCs/>
          <w:i/>
          <w:iCs/>
          <w:color w:val="4B0082"/>
          <w:sz w:val="20"/>
          <w:szCs w:val="20"/>
        </w:rPr>
        <w:t>Moskau</w:t>
      </w:r>
      <w:proofErr w:type="spellEnd"/>
      <w:r w:rsidRPr="00EE484F">
        <w:rPr>
          <w:rFonts w:ascii="Arial" w:eastAsia="Times New Roman" w:hAnsi="Arial" w:cs="Arial"/>
          <w:color w:val="000000"/>
          <w:sz w:val="20"/>
          <w:szCs w:val="20"/>
        </w:rPr>
        <w:t xml:space="preserve">, for example, was attached to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B.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66825"/>
                  <wp:effectExtent l="19050" t="0" r="0" b="0"/>
                  <wp:docPr id="13" name="Picture 13" descr="Otto Ra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tto Rasch"/>
                          <pic:cNvPicPr>
                            <a:picLocks noChangeAspect="1" noChangeArrowheads="1"/>
                          </pic:cNvPicPr>
                        </pic:nvPicPr>
                        <pic:blipFill>
                          <a:blip r:embed="rId17"/>
                          <a:srcRect/>
                          <a:stretch>
                            <a:fillRect/>
                          </a:stretch>
                        </pic:blipFill>
                        <pic:spPr bwMode="auto">
                          <a:xfrm>
                            <a:off x="0" y="0"/>
                            <a:ext cx="952500" cy="126682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Otto </w:t>
            </w:r>
            <w:proofErr w:type="spellStart"/>
            <w:r w:rsidRPr="00EE484F">
              <w:rPr>
                <w:rFonts w:ascii="Arial" w:eastAsia="Times New Roman" w:hAnsi="Arial" w:cs="Arial"/>
                <w:color w:val="000000"/>
                <w:sz w:val="20"/>
                <w:szCs w:val="20"/>
              </w:rPr>
              <w:t>Rasch</w:t>
            </w:r>
            <w:proofErr w:type="spellEnd"/>
          </w:p>
        </w:tc>
      </w:tr>
    </w:tbl>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190625"/>
                  <wp:effectExtent l="19050" t="0" r="0" b="0"/>
                  <wp:docPr id="14" name="Picture 14" descr="Arthur Ne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rthur Nebe"/>
                          <pic:cNvPicPr>
                            <a:picLocks noChangeAspect="1" noChangeArrowheads="1"/>
                          </pic:cNvPicPr>
                        </pic:nvPicPr>
                        <pic:blipFill>
                          <a:blip r:embed="rId18"/>
                          <a:srcRect/>
                          <a:stretch>
                            <a:fillRect/>
                          </a:stretch>
                        </pic:blipFill>
                        <pic:spPr bwMode="auto">
                          <a:xfrm>
                            <a:off x="0" y="0"/>
                            <a:ext cx="952500" cy="119062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Arthur </w:t>
            </w:r>
            <w:proofErr w:type="spellStart"/>
            <w:r w:rsidRPr="00EE484F">
              <w:rPr>
                <w:rFonts w:ascii="Arial" w:eastAsia="Times New Roman" w:hAnsi="Arial" w:cs="Arial"/>
                <w:color w:val="000000"/>
                <w:sz w:val="20"/>
                <w:szCs w:val="20"/>
              </w:rPr>
              <w:t>Nebe</w:t>
            </w:r>
            <w:proofErr w:type="spellEnd"/>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As in Poland,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leaders and their subordinate officers were carefully selected by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from among the best-educated and dedicated Nazis. Three of the four commanders held doctorates; </w:t>
      </w:r>
      <w:r w:rsidRPr="00EE484F">
        <w:rPr>
          <w:rFonts w:ascii="Arial" w:eastAsia="Times New Roman" w:hAnsi="Arial" w:cs="Arial"/>
          <w:b/>
          <w:bCs/>
          <w:color w:val="008000"/>
          <w:sz w:val="20"/>
          <w:szCs w:val="20"/>
        </w:rPr>
        <w:t xml:space="preserve">Franz Walter </w:t>
      </w:r>
      <w:proofErr w:type="spellStart"/>
      <w:r w:rsidRPr="00EE484F">
        <w:rPr>
          <w:rFonts w:ascii="Arial" w:eastAsia="Times New Roman" w:hAnsi="Arial" w:cs="Arial"/>
          <w:b/>
          <w:bCs/>
          <w:color w:val="008000"/>
          <w:sz w:val="20"/>
          <w:szCs w:val="20"/>
        </w:rPr>
        <w:t>Stahlecker</w:t>
      </w:r>
      <w:proofErr w:type="spellEnd"/>
      <w:r w:rsidRPr="00EE484F">
        <w:rPr>
          <w:rFonts w:ascii="Arial" w:eastAsia="Times New Roman" w:hAnsi="Arial" w:cs="Arial"/>
          <w:color w:val="000000"/>
          <w:sz w:val="20"/>
          <w:szCs w:val="20"/>
        </w:rPr>
        <w:t xml:space="preserve"> (EG A), </w:t>
      </w:r>
      <w:r w:rsidRPr="00EE484F">
        <w:rPr>
          <w:rFonts w:ascii="Arial" w:eastAsia="Times New Roman" w:hAnsi="Arial" w:cs="Arial"/>
          <w:b/>
          <w:bCs/>
          <w:color w:val="008000"/>
          <w:sz w:val="20"/>
          <w:szCs w:val="20"/>
        </w:rPr>
        <w:t xml:space="preserve">Otto </w:t>
      </w:r>
      <w:proofErr w:type="spellStart"/>
      <w:r w:rsidRPr="00EE484F">
        <w:rPr>
          <w:rFonts w:ascii="Arial" w:eastAsia="Times New Roman" w:hAnsi="Arial" w:cs="Arial"/>
          <w:b/>
          <w:bCs/>
          <w:color w:val="008000"/>
          <w:sz w:val="20"/>
          <w:szCs w:val="20"/>
        </w:rPr>
        <w:t>Rasch</w:t>
      </w:r>
      <w:proofErr w:type="spellEnd"/>
      <w:r w:rsidRPr="00EE484F">
        <w:rPr>
          <w:rFonts w:ascii="Arial" w:eastAsia="Times New Roman" w:hAnsi="Arial" w:cs="Arial"/>
          <w:color w:val="000000"/>
          <w:sz w:val="20"/>
          <w:szCs w:val="20"/>
        </w:rPr>
        <w:t xml:space="preserve"> (EG C – a double PhD), and </w:t>
      </w:r>
      <w:r w:rsidRPr="00EE484F">
        <w:rPr>
          <w:rFonts w:ascii="Arial" w:eastAsia="Times New Roman" w:hAnsi="Arial" w:cs="Arial"/>
          <w:b/>
          <w:bCs/>
          <w:color w:val="008000"/>
          <w:sz w:val="20"/>
          <w:szCs w:val="20"/>
        </w:rPr>
        <w:t xml:space="preserve">Otto </w:t>
      </w:r>
      <w:proofErr w:type="spellStart"/>
      <w:r w:rsidRPr="00EE484F">
        <w:rPr>
          <w:rFonts w:ascii="Arial" w:eastAsia="Times New Roman" w:hAnsi="Arial" w:cs="Arial"/>
          <w:b/>
          <w:bCs/>
          <w:color w:val="008000"/>
          <w:sz w:val="20"/>
          <w:szCs w:val="20"/>
        </w:rPr>
        <w:t>Ohlendorf</w:t>
      </w:r>
      <w:proofErr w:type="spellEnd"/>
      <w:r w:rsidRPr="00EE484F">
        <w:rPr>
          <w:rFonts w:ascii="Arial" w:eastAsia="Times New Roman" w:hAnsi="Arial" w:cs="Arial"/>
          <w:color w:val="000000"/>
          <w:sz w:val="20"/>
          <w:szCs w:val="20"/>
        </w:rPr>
        <w:t xml:space="preserve"> (EG D). The commander of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B was </w:t>
      </w:r>
      <w:r w:rsidRPr="00EE484F">
        <w:rPr>
          <w:rFonts w:ascii="Arial" w:eastAsia="Times New Roman" w:hAnsi="Arial" w:cs="Arial"/>
          <w:b/>
          <w:bCs/>
          <w:color w:val="008000"/>
          <w:sz w:val="20"/>
          <w:szCs w:val="20"/>
        </w:rPr>
        <w:t xml:space="preserve">Arthur </w:t>
      </w:r>
      <w:proofErr w:type="spellStart"/>
      <w:proofErr w:type="gramStart"/>
      <w:r w:rsidRPr="00EE484F">
        <w:rPr>
          <w:rFonts w:ascii="Arial" w:eastAsia="Times New Roman" w:hAnsi="Arial" w:cs="Arial"/>
          <w:b/>
          <w:bCs/>
          <w:color w:val="008000"/>
          <w:sz w:val="20"/>
          <w:szCs w:val="20"/>
        </w:rPr>
        <w:t>Nebe</w:t>
      </w:r>
      <w:proofErr w:type="spellEnd"/>
      <w:proofErr w:type="gramEnd"/>
      <w:r w:rsidRPr="00EE484F">
        <w:rPr>
          <w:rFonts w:ascii="Arial" w:eastAsia="Times New Roman" w:hAnsi="Arial" w:cs="Arial"/>
          <w:color w:val="000000"/>
          <w:sz w:val="20"/>
          <w:szCs w:val="20"/>
        </w:rPr>
        <w:t xml:space="preserve">, then head of the </w:t>
      </w:r>
      <w:proofErr w:type="spellStart"/>
      <w:r w:rsidRPr="00EE484F">
        <w:rPr>
          <w:rFonts w:ascii="Arial" w:eastAsia="Times New Roman" w:hAnsi="Arial" w:cs="Arial"/>
          <w:color w:val="000000"/>
          <w:sz w:val="20"/>
          <w:szCs w:val="20"/>
        </w:rPr>
        <w:t>Kripo</w:t>
      </w:r>
      <w:proofErr w:type="spellEnd"/>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i/>
          <w:iCs/>
          <w:color w:val="000000"/>
          <w:sz w:val="20"/>
          <w:szCs w:val="20"/>
        </w:rPr>
        <w:t>Kriminalpolizei</w:t>
      </w:r>
      <w:proofErr w:type="spellEnd"/>
      <w:r w:rsidRPr="00EE484F">
        <w:rPr>
          <w:rFonts w:ascii="Arial" w:eastAsia="Times New Roman" w:hAnsi="Arial" w:cs="Arial"/>
          <w:color w:val="000000"/>
          <w:sz w:val="20"/>
          <w:szCs w:val="20"/>
        </w:rPr>
        <w:t xml:space="preserve"> – Criminal Police). Of the 17 initial SK, EK, and </w:t>
      </w:r>
      <w:proofErr w:type="spellStart"/>
      <w:r w:rsidRPr="00EE484F">
        <w:rPr>
          <w:rFonts w:ascii="Arial" w:eastAsia="Times New Roman" w:hAnsi="Arial" w:cs="Arial"/>
          <w:i/>
          <w:iCs/>
          <w:color w:val="000000"/>
          <w:sz w:val="20"/>
          <w:szCs w:val="20"/>
        </w:rPr>
        <w:t>Vorkommando</w:t>
      </w:r>
      <w:proofErr w:type="spellEnd"/>
      <w:r w:rsidRPr="00EE484F">
        <w:rPr>
          <w:rFonts w:ascii="Arial" w:eastAsia="Times New Roman" w:hAnsi="Arial" w:cs="Arial"/>
          <w:color w:val="000000"/>
          <w:sz w:val="20"/>
          <w:szCs w:val="20"/>
        </w:rPr>
        <w:t xml:space="preserve"> leaders, a further 7 held a doctorate. Subsequent leaders included an ex-pastor (</w:t>
      </w:r>
      <w:r w:rsidRPr="00EE484F">
        <w:rPr>
          <w:rFonts w:ascii="Arial" w:eastAsia="Times New Roman" w:hAnsi="Arial" w:cs="Arial"/>
          <w:b/>
          <w:bCs/>
          <w:color w:val="008000"/>
          <w:sz w:val="20"/>
          <w:szCs w:val="20"/>
        </w:rPr>
        <w:t xml:space="preserve">Ernst </w:t>
      </w:r>
      <w:proofErr w:type="spellStart"/>
      <w:r w:rsidRPr="00EE484F">
        <w:rPr>
          <w:rFonts w:ascii="Arial" w:eastAsia="Times New Roman" w:hAnsi="Arial" w:cs="Arial"/>
          <w:b/>
          <w:bCs/>
          <w:color w:val="008000"/>
          <w:sz w:val="20"/>
          <w:szCs w:val="20"/>
        </w:rPr>
        <w:t>Szymanowski</w:t>
      </w:r>
      <w:proofErr w:type="spellEnd"/>
      <w:r w:rsidRPr="00EE484F">
        <w:rPr>
          <w:rFonts w:ascii="Arial" w:eastAsia="Times New Roman" w:hAnsi="Arial" w:cs="Arial"/>
          <w:b/>
          <w:bCs/>
          <w:color w:val="008000"/>
          <w:sz w:val="20"/>
          <w:szCs w:val="20"/>
        </w:rPr>
        <w:t xml:space="preserve"> alias </w:t>
      </w:r>
      <w:proofErr w:type="spellStart"/>
      <w:r w:rsidRPr="00EE484F">
        <w:rPr>
          <w:rFonts w:ascii="Arial" w:eastAsia="Times New Roman" w:hAnsi="Arial" w:cs="Arial"/>
          <w:b/>
          <w:bCs/>
          <w:color w:val="008000"/>
          <w:sz w:val="20"/>
          <w:szCs w:val="20"/>
        </w:rPr>
        <w:t>Biberstein</w:t>
      </w:r>
      <w:proofErr w:type="spellEnd"/>
      <w:r w:rsidRPr="00EE484F">
        <w:rPr>
          <w:rFonts w:ascii="Arial" w:eastAsia="Times New Roman" w:hAnsi="Arial" w:cs="Arial"/>
          <w:color w:val="000000"/>
          <w:sz w:val="20"/>
          <w:szCs w:val="20"/>
        </w:rPr>
        <w:t>), a physician (</w:t>
      </w:r>
      <w:proofErr w:type="spellStart"/>
      <w:r w:rsidRPr="00EE484F">
        <w:rPr>
          <w:rFonts w:ascii="Arial" w:eastAsia="Times New Roman" w:hAnsi="Arial" w:cs="Arial"/>
          <w:b/>
          <w:bCs/>
          <w:color w:val="008000"/>
          <w:sz w:val="20"/>
          <w:szCs w:val="20"/>
        </w:rPr>
        <w:t>Weinmann</w:t>
      </w:r>
      <w:proofErr w:type="spellEnd"/>
      <w:r w:rsidRPr="00EE484F">
        <w:rPr>
          <w:rFonts w:ascii="Arial" w:eastAsia="Times New Roman" w:hAnsi="Arial" w:cs="Arial"/>
          <w:color w:val="000000"/>
          <w:sz w:val="20"/>
          <w:szCs w:val="20"/>
        </w:rPr>
        <w:t>), and a professional opera singer (</w:t>
      </w:r>
      <w:proofErr w:type="spellStart"/>
      <w:r w:rsidRPr="00EE484F">
        <w:rPr>
          <w:rFonts w:ascii="Arial" w:eastAsia="Times New Roman" w:hAnsi="Arial" w:cs="Arial"/>
          <w:b/>
          <w:bCs/>
          <w:color w:val="008000"/>
          <w:sz w:val="20"/>
          <w:szCs w:val="20"/>
        </w:rPr>
        <w:t>Klingelhöfer</w:t>
      </w:r>
      <w:proofErr w:type="spellEnd"/>
      <w:r w:rsidRPr="00EE484F">
        <w:rPr>
          <w:rFonts w:ascii="Arial" w:eastAsia="Times New Roman" w:hAnsi="Arial" w:cs="Arial"/>
          <w:color w:val="000000"/>
          <w:sz w:val="20"/>
          <w:szCs w:val="20"/>
        </w:rPr>
        <w:t xml:space="preserve">). These were clearly no gangsters. They represented those who, in a different time and a different culture, might have been considered among the brightest and the best of their generation. </w:t>
      </w: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76350"/>
                  <wp:effectExtent l="19050" t="0" r="0" b="0"/>
                  <wp:docPr id="15" name="Picture 15" descr="Szymano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zymanowski"/>
                          <pic:cNvPicPr>
                            <a:picLocks noChangeAspect="1" noChangeArrowheads="1"/>
                          </pic:cNvPicPr>
                        </pic:nvPicPr>
                        <pic:blipFill>
                          <a:blip r:embed="rId19"/>
                          <a:srcRect/>
                          <a:stretch>
                            <a:fillRect/>
                          </a:stretch>
                        </pic:blipFill>
                        <pic:spPr bwMode="auto">
                          <a:xfrm>
                            <a:off x="0" y="0"/>
                            <a:ext cx="952500" cy="127635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proofErr w:type="spellStart"/>
            <w:r w:rsidRPr="00EE484F">
              <w:rPr>
                <w:rFonts w:ascii="Arial" w:eastAsia="Times New Roman" w:hAnsi="Arial" w:cs="Arial"/>
                <w:color w:val="000000"/>
                <w:sz w:val="20"/>
                <w:szCs w:val="20"/>
              </w:rPr>
              <w:t>Szymanowski</w:t>
            </w:r>
            <w:proofErr w:type="spellEnd"/>
          </w:p>
        </w:tc>
      </w:tr>
    </w:tbl>
    <w:p w:rsidR="00EE484F" w:rsidRPr="00EE484F" w:rsidRDefault="00EE484F" w:rsidP="00EE484F">
      <w:pPr>
        <w:spacing w:after="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On </w:t>
      </w:r>
      <w:r w:rsidRPr="00EE484F">
        <w:rPr>
          <w:rFonts w:ascii="Arial" w:eastAsia="Times New Roman" w:hAnsi="Arial" w:cs="Arial"/>
          <w:color w:val="FF0000"/>
          <w:sz w:val="20"/>
          <w:szCs w:val="20"/>
        </w:rPr>
        <w:t>22 June 1941</w:t>
      </w:r>
      <w:r w:rsidRPr="00EE484F">
        <w:rPr>
          <w:rFonts w:ascii="Arial" w:eastAsia="Times New Roman" w:hAnsi="Arial" w:cs="Arial"/>
          <w:color w:val="000000"/>
          <w:sz w:val="20"/>
          <w:szCs w:val="20"/>
        </w:rPr>
        <w:t xml:space="preserve">, approximately 3 million German soldiers invaded the Soviet Union. The four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followed close on their heels. Until that time, their instructions had all been given orally, and those instructions did not explicitly include the extermination of </w:t>
      </w:r>
      <w:r w:rsidRPr="00EE484F">
        <w:rPr>
          <w:rFonts w:ascii="Arial" w:eastAsia="Times New Roman" w:hAnsi="Arial" w:cs="Arial"/>
          <w:b/>
          <w:bCs/>
          <w:color w:val="000000"/>
          <w:sz w:val="20"/>
          <w:szCs w:val="20"/>
        </w:rPr>
        <w:t>all</w:t>
      </w:r>
      <w:r w:rsidRPr="00EE484F">
        <w:rPr>
          <w:rFonts w:ascii="Arial" w:eastAsia="Times New Roman" w:hAnsi="Arial" w:cs="Arial"/>
          <w:color w:val="000000"/>
          <w:sz w:val="20"/>
          <w:szCs w:val="20"/>
        </w:rPr>
        <w:t xml:space="preserve"> Jews. On </w:t>
      </w:r>
      <w:r w:rsidRPr="00EE484F">
        <w:rPr>
          <w:rFonts w:ascii="Arial" w:eastAsia="Times New Roman" w:hAnsi="Arial" w:cs="Arial"/>
          <w:color w:val="FF0000"/>
          <w:sz w:val="20"/>
          <w:szCs w:val="20"/>
        </w:rPr>
        <w:t>2 July 1941</w:t>
      </w:r>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wrote to the Higher SS and Police Leaders (HSSPF) in the occupied Soviet territory setting out the verbal instructions he had given to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Regarding executions,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wrote: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76350"/>
                  <wp:effectExtent l="19050" t="0" r="0" b="0"/>
                  <wp:docPr id="16" name="Picture 16" descr="Rudolf 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Rudolf Lange"/>
                          <pic:cNvPicPr>
                            <a:picLocks noChangeAspect="1" noChangeArrowheads="1"/>
                          </pic:cNvPicPr>
                        </pic:nvPicPr>
                        <pic:blipFill>
                          <a:blip r:embed="rId20"/>
                          <a:srcRect/>
                          <a:stretch>
                            <a:fillRect/>
                          </a:stretch>
                        </pic:blipFill>
                        <pic:spPr bwMode="auto">
                          <a:xfrm>
                            <a:off x="0" y="0"/>
                            <a:ext cx="952500" cy="127635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Rudolf Lange</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w:t>
      </w:r>
      <w:r w:rsidRPr="00EE484F">
        <w:rPr>
          <w:rFonts w:ascii="Arial" w:eastAsia="Times New Roman" w:hAnsi="Arial" w:cs="Arial"/>
          <w:color w:val="666666"/>
          <w:sz w:val="20"/>
          <w:szCs w:val="20"/>
        </w:rPr>
        <w:t xml:space="preserve">All the following are to be executed: </w:t>
      </w:r>
      <w:r w:rsidRPr="00EE484F">
        <w:rPr>
          <w:rFonts w:ascii="Arial" w:eastAsia="Times New Roman" w:hAnsi="Arial" w:cs="Arial"/>
          <w:color w:val="666666"/>
          <w:sz w:val="20"/>
          <w:szCs w:val="20"/>
        </w:rPr>
        <w:br/>
        <w:t xml:space="preserve">Officials of the </w:t>
      </w:r>
      <w:proofErr w:type="spellStart"/>
      <w:r w:rsidRPr="00EE484F">
        <w:rPr>
          <w:rFonts w:ascii="Arial" w:eastAsia="Times New Roman" w:hAnsi="Arial" w:cs="Arial"/>
          <w:color w:val="666666"/>
          <w:sz w:val="20"/>
          <w:szCs w:val="20"/>
        </w:rPr>
        <w:t>Comintern</w:t>
      </w:r>
      <w:proofErr w:type="spellEnd"/>
      <w:r w:rsidRPr="00EE484F">
        <w:rPr>
          <w:rFonts w:ascii="Arial" w:eastAsia="Times New Roman" w:hAnsi="Arial" w:cs="Arial"/>
          <w:color w:val="666666"/>
          <w:sz w:val="20"/>
          <w:szCs w:val="20"/>
        </w:rPr>
        <w:t xml:space="preserve"> (together with professional Communist politicians in general; top and medium-level officials and radical lower-level officials of the Party, Central Committee, and district and sub-district committees; People's Commissars; Jews in Party and State employment, and other radical elements (saboteurs, propagandists, snipers, assassins, inciters, etc.)... </w:t>
      </w:r>
      <w:proofErr w:type="gramStart"/>
      <w:r w:rsidRPr="00EE484F">
        <w:rPr>
          <w:rFonts w:ascii="Arial" w:eastAsia="Times New Roman" w:hAnsi="Arial" w:cs="Arial"/>
          <w:color w:val="000000"/>
          <w:sz w:val="20"/>
          <w:szCs w:val="20"/>
        </w:rPr>
        <w:t xml:space="preserve">" </w:t>
      </w:r>
      <w:proofErr w:type="gramEnd"/>
      <w:r w:rsidRPr="00EE484F">
        <w:rPr>
          <w:rFonts w:ascii="Arial" w:eastAsia="Times New Roman" w:hAnsi="Arial" w:cs="Arial"/>
          <w:color w:val="000000"/>
          <w:sz w:val="20"/>
          <w:szCs w:val="20"/>
        </w:rPr>
        <w:br/>
        <w:t xml:space="preserve">The list was of those to be executed immediately. However, it is considered very likely that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leaders were aware that the longer-term future intention was the killing of Soviet Jews in </w:t>
      </w:r>
      <w:proofErr w:type="spellStart"/>
      <w:r w:rsidRPr="00EE484F">
        <w:rPr>
          <w:rFonts w:ascii="Arial" w:eastAsia="Times New Roman" w:hAnsi="Arial" w:cs="Arial"/>
          <w:color w:val="000000"/>
          <w:sz w:val="20"/>
          <w:szCs w:val="20"/>
        </w:rPr>
        <w:t>toto</w:t>
      </w:r>
      <w:proofErr w:type="spellEnd"/>
      <w:r w:rsidRPr="00EE484F">
        <w:rPr>
          <w:rFonts w:ascii="Arial" w:eastAsia="Times New Roman" w:hAnsi="Arial" w:cs="Arial"/>
          <w:color w:val="000000"/>
          <w:sz w:val="20"/>
          <w:szCs w:val="20"/>
        </w:rPr>
        <w:t xml:space="preserve">. In </w:t>
      </w:r>
      <w:r w:rsidRPr="00EE484F">
        <w:rPr>
          <w:rFonts w:ascii="Arial" w:eastAsia="Times New Roman" w:hAnsi="Arial" w:cs="Arial"/>
          <w:color w:val="FF0000"/>
          <w:sz w:val="20"/>
          <w:szCs w:val="20"/>
        </w:rPr>
        <w:t>January 1942</w:t>
      </w:r>
      <w:r w:rsidRPr="00EE484F">
        <w:rPr>
          <w:rFonts w:ascii="Arial" w:eastAsia="Times New Roman" w:hAnsi="Arial" w:cs="Arial"/>
          <w:color w:val="000000"/>
          <w:sz w:val="20"/>
          <w:szCs w:val="20"/>
        </w:rPr>
        <w:t xml:space="preserve">, </w:t>
      </w:r>
      <w:r w:rsidRPr="00EE484F">
        <w:rPr>
          <w:rFonts w:ascii="Arial" w:eastAsia="Times New Roman" w:hAnsi="Arial" w:cs="Arial"/>
          <w:b/>
          <w:bCs/>
          <w:color w:val="008000"/>
          <w:sz w:val="20"/>
          <w:szCs w:val="20"/>
        </w:rPr>
        <w:t>Rudolf Lange</w:t>
      </w:r>
      <w:r w:rsidRPr="00EE484F">
        <w:rPr>
          <w:rFonts w:ascii="Arial" w:eastAsia="Times New Roman" w:hAnsi="Arial" w:cs="Arial"/>
          <w:color w:val="000000"/>
          <w:sz w:val="20"/>
          <w:szCs w:val="20"/>
        </w:rPr>
        <w:t xml:space="preserve"> of EK 2 wrote: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The goal that </w:t>
      </w:r>
      <w:proofErr w:type="spellStart"/>
      <w:r w:rsidRPr="00EE484F">
        <w:rPr>
          <w:rFonts w:ascii="Arial" w:eastAsia="Times New Roman" w:hAnsi="Arial" w:cs="Arial"/>
          <w:i/>
          <w:iCs/>
          <w:color w:val="666666"/>
          <w:sz w:val="20"/>
          <w:szCs w:val="20"/>
        </w:rPr>
        <w:t>Einsatzkommando</w:t>
      </w:r>
      <w:proofErr w:type="spellEnd"/>
      <w:r w:rsidRPr="00EE484F">
        <w:rPr>
          <w:rFonts w:ascii="Arial" w:eastAsia="Times New Roman" w:hAnsi="Arial" w:cs="Arial"/>
          <w:color w:val="666666"/>
          <w:sz w:val="20"/>
          <w:szCs w:val="20"/>
        </w:rPr>
        <w:t xml:space="preserve"> 2 had in mind from the beginning was a radical solution to the Jewish problem through the execution of all Jews.</w:t>
      </w:r>
      <w:r w:rsidRPr="00EE484F">
        <w:rPr>
          <w:rFonts w:ascii="Arial" w:eastAsia="Times New Roman" w:hAnsi="Arial" w:cs="Arial"/>
          <w:color w:val="000000"/>
          <w:sz w:val="20"/>
          <w:szCs w:val="20"/>
        </w:rPr>
        <w:t xml:space="preserve">" </w:t>
      </w:r>
    </w:p>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47775"/>
                  <wp:effectExtent l="19050" t="0" r="0" b="0"/>
                  <wp:docPr id="17" name="Picture 17" descr="Ohl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Ohlendorf"/>
                          <pic:cNvPicPr>
                            <a:picLocks noChangeAspect="1" noChangeArrowheads="1"/>
                          </pic:cNvPicPr>
                        </pic:nvPicPr>
                        <pic:blipFill>
                          <a:blip r:embed="rId21"/>
                          <a:srcRect/>
                          <a:stretch>
                            <a:fillRect/>
                          </a:stretch>
                        </pic:blipFill>
                        <pic:spPr bwMode="auto">
                          <a:xfrm>
                            <a:off x="0" y="0"/>
                            <a:ext cx="952500" cy="124777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Otto </w:t>
            </w:r>
            <w:proofErr w:type="spellStart"/>
            <w:r w:rsidRPr="00EE484F">
              <w:rPr>
                <w:rFonts w:ascii="Arial" w:eastAsia="Times New Roman" w:hAnsi="Arial" w:cs="Arial"/>
                <w:color w:val="000000"/>
                <w:sz w:val="20"/>
                <w:szCs w:val="20"/>
              </w:rPr>
              <w:t>Ohlendorf</w:t>
            </w:r>
            <w:proofErr w:type="spellEnd"/>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b/>
          <w:bCs/>
          <w:color w:val="008000"/>
          <w:sz w:val="20"/>
          <w:szCs w:val="20"/>
        </w:rPr>
        <w:t>Felix Landau</w:t>
      </w:r>
      <w:r w:rsidRPr="00EE484F">
        <w:rPr>
          <w:rFonts w:ascii="Arial" w:eastAsia="Times New Roman" w:hAnsi="Arial" w:cs="Arial"/>
          <w:color w:val="000000"/>
          <w:sz w:val="20"/>
          <w:szCs w:val="20"/>
        </w:rPr>
        <w:t xml:space="preserve"> was a member of an </w:t>
      </w:r>
      <w:proofErr w:type="spellStart"/>
      <w:r w:rsidRPr="00EE484F">
        <w:rPr>
          <w:rFonts w:ascii="Arial" w:eastAsia="Times New Roman" w:hAnsi="Arial" w:cs="Arial"/>
          <w:i/>
          <w:iCs/>
          <w:color w:val="000000"/>
          <w:sz w:val="20"/>
          <w:szCs w:val="20"/>
        </w:rPr>
        <w:t>Einsatzkommando</w:t>
      </w:r>
      <w:proofErr w:type="spellEnd"/>
      <w:r w:rsidRPr="00EE484F">
        <w:rPr>
          <w:rFonts w:ascii="Arial" w:eastAsia="Times New Roman" w:hAnsi="Arial" w:cs="Arial"/>
          <w:color w:val="000000"/>
          <w:sz w:val="20"/>
          <w:szCs w:val="20"/>
        </w:rPr>
        <w:t xml:space="preserve">, based first in </w:t>
      </w:r>
      <w:proofErr w:type="spellStart"/>
      <w:r w:rsidRPr="00EE484F">
        <w:rPr>
          <w:rFonts w:ascii="Arial" w:eastAsia="Times New Roman" w:hAnsi="Arial" w:cs="Arial"/>
          <w:b/>
          <w:bCs/>
          <w:color w:val="4B0082"/>
          <w:sz w:val="20"/>
          <w:szCs w:val="20"/>
        </w:rPr>
        <w:t>Lviv</w:t>
      </w:r>
      <w:proofErr w:type="spellEnd"/>
      <w:r w:rsidRPr="00EE484F">
        <w:rPr>
          <w:rFonts w:ascii="Arial" w:eastAsia="Times New Roman" w:hAnsi="Arial" w:cs="Arial"/>
          <w:b/>
          <w:bCs/>
          <w:color w:val="4B0082"/>
          <w:sz w:val="20"/>
          <w:szCs w:val="20"/>
        </w:rPr>
        <w:t xml:space="preserve"> (</w:t>
      </w:r>
      <w:proofErr w:type="spellStart"/>
      <w:r w:rsidRPr="00EE484F">
        <w:rPr>
          <w:rFonts w:ascii="Arial" w:eastAsia="Times New Roman" w:hAnsi="Arial" w:cs="Arial"/>
          <w:b/>
          <w:bCs/>
          <w:color w:val="4B0082"/>
          <w:sz w:val="20"/>
          <w:szCs w:val="20"/>
        </w:rPr>
        <w:t>Lwow</w:t>
      </w:r>
      <w:proofErr w:type="spellEnd"/>
      <w:r w:rsidRPr="00EE484F">
        <w:rPr>
          <w:rFonts w:ascii="Arial" w:eastAsia="Times New Roman" w:hAnsi="Arial" w:cs="Arial"/>
          <w:b/>
          <w:bCs/>
          <w:color w:val="4B0082"/>
          <w:sz w:val="20"/>
          <w:szCs w:val="20"/>
        </w:rPr>
        <w:t>)</w:t>
      </w:r>
      <w:r w:rsidRPr="00EE484F">
        <w:rPr>
          <w:rFonts w:ascii="Arial" w:eastAsia="Times New Roman" w:hAnsi="Arial" w:cs="Arial"/>
          <w:color w:val="000000"/>
          <w:sz w:val="20"/>
          <w:szCs w:val="20"/>
        </w:rPr>
        <w:t xml:space="preserve"> and then in </w:t>
      </w:r>
      <w:proofErr w:type="spellStart"/>
      <w:r w:rsidRPr="00EE484F">
        <w:rPr>
          <w:rFonts w:ascii="Arial" w:eastAsia="Times New Roman" w:hAnsi="Arial" w:cs="Arial"/>
          <w:b/>
          <w:bCs/>
          <w:color w:val="4B0082"/>
          <w:sz w:val="20"/>
          <w:szCs w:val="20"/>
        </w:rPr>
        <w:t>Drohobycz</w:t>
      </w:r>
      <w:proofErr w:type="spellEnd"/>
      <w:r w:rsidRPr="00EE484F">
        <w:rPr>
          <w:rFonts w:ascii="Arial" w:eastAsia="Times New Roman" w:hAnsi="Arial" w:cs="Arial"/>
          <w:color w:val="000000"/>
          <w:sz w:val="20"/>
          <w:szCs w:val="20"/>
        </w:rPr>
        <w:t xml:space="preserve">. In </w:t>
      </w:r>
      <w:r w:rsidRPr="00EE484F">
        <w:rPr>
          <w:rFonts w:ascii="Arial" w:eastAsia="Times New Roman" w:hAnsi="Arial" w:cs="Arial"/>
          <w:color w:val="FF0000"/>
          <w:sz w:val="20"/>
          <w:szCs w:val="20"/>
        </w:rPr>
        <w:t>July 1941</w:t>
      </w:r>
      <w:r w:rsidRPr="00EE484F">
        <w:rPr>
          <w:rFonts w:ascii="Arial" w:eastAsia="Times New Roman" w:hAnsi="Arial" w:cs="Arial"/>
          <w:color w:val="000000"/>
          <w:sz w:val="20"/>
          <w:szCs w:val="20"/>
        </w:rPr>
        <w:t xml:space="preserve"> he began to record his daily experiences in a diary, a mixture of saccharin sentimentality and dispassionate brutality: </w:t>
      </w:r>
      <w:r w:rsidRPr="00EE484F">
        <w:rPr>
          <w:rFonts w:ascii="Arial" w:eastAsia="Times New Roman" w:hAnsi="Arial" w:cs="Arial"/>
          <w:color w:val="000000"/>
          <w:sz w:val="20"/>
          <w:szCs w:val="20"/>
        </w:rPr>
        <w:br/>
        <w:t>"</w:t>
      </w:r>
      <w:proofErr w:type="spellStart"/>
      <w:r w:rsidRPr="00EE484F">
        <w:rPr>
          <w:rFonts w:ascii="Arial" w:eastAsia="Times New Roman" w:hAnsi="Arial" w:cs="Arial"/>
          <w:b/>
          <w:bCs/>
          <w:color w:val="BA55D3"/>
          <w:sz w:val="20"/>
          <w:szCs w:val="20"/>
        </w:rPr>
        <w:t>Lwow</w:t>
      </w:r>
      <w:proofErr w:type="spellEnd"/>
      <w:r w:rsidRPr="00EE484F">
        <w:rPr>
          <w:rFonts w:ascii="Arial" w:eastAsia="Times New Roman" w:hAnsi="Arial" w:cs="Arial"/>
          <w:color w:val="666666"/>
          <w:sz w:val="20"/>
          <w:szCs w:val="20"/>
        </w:rPr>
        <w:t xml:space="preserve"> - </w:t>
      </w:r>
      <w:r w:rsidRPr="00EE484F">
        <w:rPr>
          <w:rFonts w:ascii="Arial" w:eastAsia="Times New Roman" w:hAnsi="Arial" w:cs="Arial"/>
          <w:color w:val="F08080"/>
          <w:sz w:val="20"/>
          <w:szCs w:val="20"/>
        </w:rPr>
        <w:t>5 July 1941</w:t>
      </w:r>
      <w:r w:rsidRPr="00EE484F">
        <w:rPr>
          <w:rFonts w:ascii="Arial" w:eastAsia="Times New Roman" w:hAnsi="Arial" w:cs="Arial"/>
          <w:color w:val="666666"/>
          <w:sz w:val="20"/>
          <w:szCs w:val="20"/>
        </w:rPr>
        <w:t xml:space="preserve">... There were hundreds of Jews walking along the street with blood pouring down their faces, holes in their heads, their hands broken and their eyes hanging out of their sockets. They were covered in blood. Some were carrying others who had collapsed. We went to the citadel; there we saw things that few people have ever seen. At the entrance to the citadel there were soldiers standing guard. They were holding clubs as thick as a man's wrist and were lashing out and hitting anyone who crossed their path. The Jews were pouring out of the entrance. There were rows of Jews lying one on top of the other like pigs, whimpering horribly. The Jews kept streaming out of the citadel completely covered in blood. We stopped and tried to see who was in charge of the </w:t>
      </w:r>
      <w:proofErr w:type="spellStart"/>
      <w:r w:rsidRPr="00EE484F">
        <w:rPr>
          <w:rFonts w:ascii="Arial" w:eastAsia="Times New Roman" w:hAnsi="Arial" w:cs="Arial"/>
          <w:color w:val="666666"/>
          <w:sz w:val="20"/>
          <w:szCs w:val="20"/>
        </w:rPr>
        <w:t>Kommando</w:t>
      </w:r>
      <w:proofErr w:type="spellEnd"/>
      <w:r w:rsidRPr="00EE484F">
        <w:rPr>
          <w:rFonts w:ascii="Arial" w:eastAsia="Times New Roman" w:hAnsi="Arial" w:cs="Arial"/>
          <w:color w:val="666666"/>
          <w:sz w:val="20"/>
          <w:szCs w:val="20"/>
        </w:rPr>
        <w:t xml:space="preserve">. </w:t>
      </w:r>
      <w:proofErr w:type="gramStart"/>
      <w:r w:rsidRPr="00EE484F">
        <w:rPr>
          <w:rFonts w:ascii="Arial" w:eastAsia="Times New Roman" w:hAnsi="Arial" w:cs="Arial"/>
          <w:color w:val="666666"/>
          <w:sz w:val="20"/>
          <w:szCs w:val="20"/>
        </w:rPr>
        <w:t>Nobody.</w:t>
      </w:r>
      <w:proofErr w:type="gramEnd"/>
      <w:r w:rsidRPr="00EE484F">
        <w:rPr>
          <w:rFonts w:ascii="Arial" w:eastAsia="Times New Roman" w:hAnsi="Arial" w:cs="Arial"/>
          <w:color w:val="666666"/>
          <w:sz w:val="20"/>
          <w:szCs w:val="20"/>
        </w:rPr>
        <w:t xml:space="preserve"> Someone had let the Jews go. They were just being hit out of rage and hatred... </w:t>
      </w:r>
      <w:r w:rsidRPr="00EE484F">
        <w:rPr>
          <w:rFonts w:ascii="Arial" w:eastAsia="Times New Roman" w:hAnsi="Arial" w:cs="Arial"/>
          <w:color w:val="666666"/>
          <w:sz w:val="20"/>
          <w:szCs w:val="20"/>
        </w:rPr>
        <w:br/>
      </w:r>
      <w:proofErr w:type="spellStart"/>
      <w:r w:rsidRPr="00EE484F">
        <w:rPr>
          <w:rFonts w:ascii="Arial" w:eastAsia="Times New Roman" w:hAnsi="Arial" w:cs="Arial"/>
          <w:b/>
          <w:bCs/>
          <w:color w:val="BA55D3"/>
          <w:sz w:val="20"/>
          <w:szCs w:val="20"/>
        </w:rPr>
        <w:t>Drohobycz</w:t>
      </w:r>
      <w:proofErr w:type="spellEnd"/>
      <w:r w:rsidRPr="00EE484F">
        <w:rPr>
          <w:rFonts w:ascii="Arial" w:eastAsia="Times New Roman" w:hAnsi="Arial" w:cs="Arial"/>
          <w:color w:val="666666"/>
          <w:sz w:val="20"/>
          <w:szCs w:val="20"/>
        </w:rPr>
        <w:t xml:space="preserve"> - </w:t>
      </w:r>
      <w:r w:rsidRPr="00EE484F">
        <w:rPr>
          <w:rFonts w:ascii="Arial" w:eastAsia="Times New Roman" w:hAnsi="Arial" w:cs="Arial"/>
          <w:color w:val="F08080"/>
          <w:sz w:val="20"/>
          <w:szCs w:val="20"/>
        </w:rPr>
        <w:t>12 July 1941</w:t>
      </w:r>
      <w:r w:rsidRPr="00EE484F">
        <w:rPr>
          <w:rFonts w:ascii="Arial" w:eastAsia="Times New Roman" w:hAnsi="Arial" w:cs="Arial"/>
          <w:color w:val="666666"/>
          <w:sz w:val="20"/>
          <w:szCs w:val="20"/>
        </w:rPr>
        <w:t xml:space="preserve">... At 6:00 in the morning I was suddenly awoken from a deep sleep. </w:t>
      </w:r>
      <w:proofErr w:type="gramStart"/>
      <w:r w:rsidRPr="00EE484F">
        <w:rPr>
          <w:rFonts w:ascii="Arial" w:eastAsia="Times New Roman" w:hAnsi="Arial" w:cs="Arial"/>
          <w:color w:val="666666"/>
          <w:sz w:val="20"/>
          <w:szCs w:val="20"/>
        </w:rPr>
        <w:t>Report for an execution.</w:t>
      </w:r>
      <w:proofErr w:type="gramEnd"/>
      <w:r w:rsidRPr="00EE484F">
        <w:rPr>
          <w:rFonts w:ascii="Arial" w:eastAsia="Times New Roman" w:hAnsi="Arial" w:cs="Arial"/>
          <w:color w:val="666666"/>
          <w:sz w:val="20"/>
          <w:szCs w:val="20"/>
        </w:rPr>
        <w:t xml:space="preserve"> Fine, so I'll just play executioner and then gravedigger, why not</w:t>
      </w:r>
      <w:proofErr w:type="gramStart"/>
      <w:r w:rsidRPr="00EE484F">
        <w:rPr>
          <w:rFonts w:ascii="Arial" w:eastAsia="Times New Roman" w:hAnsi="Arial" w:cs="Arial"/>
          <w:color w:val="666666"/>
          <w:sz w:val="20"/>
          <w:szCs w:val="20"/>
        </w:rPr>
        <w:t>?...</w:t>
      </w:r>
      <w:proofErr w:type="gramEnd"/>
      <w:r w:rsidRPr="00EE484F">
        <w:rPr>
          <w:rFonts w:ascii="Arial" w:eastAsia="Times New Roman" w:hAnsi="Arial" w:cs="Arial"/>
          <w:color w:val="666666"/>
          <w:sz w:val="20"/>
          <w:szCs w:val="20"/>
        </w:rPr>
        <w:t xml:space="preserve"> Twenty-three had to be shot, amongst them ... two </w:t>
      </w:r>
      <w:r w:rsidRPr="00EE484F">
        <w:rPr>
          <w:rFonts w:ascii="Arial" w:eastAsia="Times New Roman" w:hAnsi="Arial" w:cs="Arial"/>
          <w:color w:val="666666"/>
          <w:sz w:val="20"/>
          <w:szCs w:val="20"/>
        </w:rPr>
        <w:lastRenderedPageBreak/>
        <w:t>women ... We had to find a suitable spot to shoot and bury them. After a few minutes we found a place. The death candidates assembled with shovels to dig their own graves. Two of them were weeping. The others certainly have incredible courage... Strange, I am completely unmoved. No pity, nothing. That's the way it is and then it's all over... Valuables, watches and money are put into a pile... The two women are lined up at one end of the grave ready to be shot first... As the women walked to the grave they were completely composed. They turned around. Six of us had to shoot them. The job was assigned thus: three at the heart, three at the head. I took the heart. The shots were fired and the brains whizzed through the air. Two in the head is too much. They almost tear it off...</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In practice,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found most of the political candidates for liquidation had fled. The great majority of executions in the first five weeks of Barbarossa were therefore aimed at those who were immediately accessible – Jewish males, particularly those in leadership positions and members of the intelligentsia. But </w:t>
      </w:r>
      <w:r w:rsidRPr="00EE484F">
        <w:rPr>
          <w:rFonts w:ascii="Arial" w:eastAsia="Times New Roman" w:hAnsi="Arial" w:cs="Arial"/>
          <w:color w:val="FF0000"/>
          <w:sz w:val="20"/>
          <w:szCs w:val="20"/>
        </w:rPr>
        <w:t>late July 1941</w:t>
      </w:r>
      <w:r w:rsidRPr="00EE484F">
        <w:rPr>
          <w:rFonts w:ascii="Arial" w:eastAsia="Times New Roman" w:hAnsi="Arial" w:cs="Arial"/>
          <w:color w:val="000000"/>
          <w:sz w:val="20"/>
          <w:szCs w:val="20"/>
        </w:rPr>
        <w:t xml:space="preserve">, the killing escalated to include all Jewish men, women and children. If there had ever been any doubt about what Nazi policy was to be in the Soviet Union, during the course of a conversation </w:t>
      </w:r>
      <w:r w:rsidRPr="00EE484F">
        <w:rPr>
          <w:rFonts w:ascii="Arial" w:eastAsia="Times New Roman" w:hAnsi="Arial" w:cs="Arial"/>
          <w:b/>
          <w:bCs/>
          <w:color w:val="008000"/>
          <w:sz w:val="20"/>
          <w:szCs w:val="20"/>
        </w:rPr>
        <w:t>Hitler</w:t>
      </w:r>
      <w:r w:rsidRPr="00EE484F">
        <w:rPr>
          <w:rFonts w:ascii="Arial" w:eastAsia="Times New Roman" w:hAnsi="Arial" w:cs="Arial"/>
          <w:color w:val="000000"/>
          <w:sz w:val="20"/>
          <w:szCs w:val="20"/>
        </w:rPr>
        <w:t xml:space="preserve"> had with </w:t>
      </w:r>
      <w:proofErr w:type="spellStart"/>
      <w:r w:rsidRPr="00EE484F">
        <w:rPr>
          <w:rFonts w:ascii="Arial" w:eastAsia="Times New Roman" w:hAnsi="Arial" w:cs="Arial"/>
          <w:b/>
          <w:bCs/>
          <w:color w:val="008000"/>
          <w:sz w:val="20"/>
          <w:szCs w:val="20"/>
        </w:rPr>
        <w:t>Göring</w:t>
      </w:r>
      <w:proofErr w:type="spellEnd"/>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b/>
          <w:bCs/>
          <w:color w:val="008000"/>
          <w:sz w:val="20"/>
          <w:szCs w:val="20"/>
        </w:rPr>
        <w:t>Lammers</w:t>
      </w:r>
      <w:proofErr w:type="spellEnd"/>
      <w:r w:rsidRPr="00EE484F">
        <w:rPr>
          <w:rFonts w:ascii="Arial" w:eastAsia="Times New Roman" w:hAnsi="Arial" w:cs="Arial"/>
          <w:b/>
          <w:bCs/>
          <w:color w:val="008000"/>
          <w:sz w:val="20"/>
          <w:szCs w:val="20"/>
        </w:rPr>
        <w:t>, Rosenberg</w:t>
      </w:r>
      <w:r w:rsidRPr="00EE484F">
        <w:rPr>
          <w:rFonts w:ascii="Arial" w:eastAsia="Times New Roman" w:hAnsi="Arial" w:cs="Arial"/>
          <w:color w:val="000000"/>
          <w:sz w:val="20"/>
          <w:szCs w:val="20"/>
        </w:rPr>
        <w:t xml:space="preserve"> and </w:t>
      </w:r>
      <w:r w:rsidRPr="00EE484F">
        <w:rPr>
          <w:rFonts w:ascii="Arial" w:eastAsia="Times New Roman" w:hAnsi="Arial" w:cs="Arial"/>
          <w:b/>
          <w:bCs/>
          <w:color w:val="008000"/>
          <w:sz w:val="20"/>
          <w:szCs w:val="20"/>
        </w:rPr>
        <w:t>Keitel</w:t>
      </w:r>
      <w:r w:rsidRPr="00EE484F">
        <w:rPr>
          <w:rFonts w:ascii="Arial" w:eastAsia="Times New Roman" w:hAnsi="Arial" w:cs="Arial"/>
          <w:color w:val="000000"/>
          <w:sz w:val="20"/>
          <w:szCs w:val="20"/>
        </w:rPr>
        <w:t xml:space="preserve"> on </w:t>
      </w:r>
      <w:r w:rsidRPr="00EE484F">
        <w:rPr>
          <w:rFonts w:ascii="Arial" w:eastAsia="Times New Roman" w:hAnsi="Arial" w:cs="Arial"/>
          <w:color w:val="FF0000"/>
          <w:sz w:val="20"/>
          <w:szCs w:val="20"/>
        </w:rPr>
        <w:t>16 July 1941</w:t>
      </w:r>
      <w:r w:rsidRPr="00EE484F">
        <w:rPr>
          <w:rFonts w:ascii="Arial" w:eastAsia="Times New Roman" w:hAnsi="Arial" w:cs="Arial"/>
          <w:color w:val="000000"/>
          <w:sz w:val="20"/>
          <w:szCs w:val="20"/>
        </w:rPr>
        <w:t xml:space="preserve">, it was now made abundantly clear. Victory over the Soviet Union was imminent. To create a "Garden of Eden" in the east, "all necessary measures – shootings, resettlements, etc." would be undertaken. It was fortunate that the Russians had given the order for partisan warfare, for "it gives us the opportunity to exterminate anyone who is hostile to us." </w:t>
      </w:r>
      <w:r w:rsidRPr="00EE484F">
        <w:rPr>
          <w:rFonts w:ascii="Arial" w:eastAsia="Times New Roman" w:hAnsi="Arial" w:cs="Arial"/>
          <w:b/>
          <w:bCs/>
          <w:color w:val="008000"/>
          <w:sz w:val="20"/>
          <w:szCs w:val="20"/>
        </w:rPr>
        <w:t>Hitler</w:t>
      </w:r>
      <w:r w:rsidRPr="00EE484F">
        <w:rPr>
          <w:rFonts w:ascii="Arial" w:eastAsia="Times New Roman" w:hAnsi="Arial" w:cs="Arial"/>
          <w:color w:val="000000"/>
          <w:sz w:val="20"/>
          <w:szCs w:val="20"/>
        </w:rPr>
        <w:t xml:space="preserve"> did not issue an explicit order (he rarely did), but the intention was obvious. Within a week of this speech, </w:t>
      </w:r>
      <w:r w:rsidRPr="00EE484F">
        <w:rPr>
          <w:rFonts w:ascii="Arial" w:eastAsia="Times New Roman" w:hAnsi="Arial" w:cs="Arial"/>
          <w:b/>
          <w:bCs/>
          <w:color w:val="008000"/>
          <w:sz w:val="20"/>
          <w:szCs w:val="20"/>
        </w:rPr>
        <w:t>Himmler</w:t>
      </w:r>
      <w:r w:rsidRPr="00EE484F">
        <w:rPr>
          <w:rFonts w:ascii="Arial" w:eastAsia="Times New Roman" w:hAnsi="Arial" w:cs="Arial"/>
          <w:color w:val="000000"/>
          <w:sz w:val="20"/>
          <w:szCs w:val="20"/>
        </w:rPr>
        <w:t xml:space="preserve"> had more than quadrupled the number of SS men operating behind the advancing German army. At least a further 11 battalions of Order Police were assigned to the HSSPF. Local auxiliaries in </w:t>
      </w:r>
      <w:proofErr w:type="spellStart"/>
      <w:r w:rsidRPr="00EE484F">
        <w:rPr>
          <w:rFonts w:ascii="Arial" w:eastAsia="Times New Roman" w:hAnsi="Arial" w:cs="Arial"/>
          <w:i/>
          <w:iCs/>
          <w:color w:val="000000"/>
          <w:sz w:val="20"/>
          <w:szCs w:val="20"/>
        </w:rPr>
        <w:t>Selbstschutz</w:t>
      </w:r>
      <w:proofErr w:type="spellEnd"/>
      <w:r w:rsidRPr="00EE484F">
        <w:rPr>
          <w:rFonts w:ascii="Arial" w:eastAsia="Times New Roman" w:hAnsi="Arial" w:cs="Arial"/>
          <w:color w:val="000000"/>
          <w:sz w:val="20"/>
          <w:szCs w:val="20"/>
        </w:rPr>
        <w:t xml:space="preserve"> battalions were recruited; they numbered 33,000 by the </w:t>
      </w:r>
      <w:r w:rsidRPr="00EE484F">
        <w:rPr>
          <w:rFonts w:ascii="Arial" w:eastAsia="Times New Roman" w:hAnsi="Arial" w:cs="Arial"/>
          <w:color w:val="FF0000"/>
          <w:sz w:val="20"/>
          <w:szCs w:val="20"/>
        </w:rPr>
        <w:t>end of 1941</w:t>
      </w:r>
      <w:r w:rsidRPr="00EE484F">
        <w:rPr>
          <w:rFonts w:ascii="Arial" w:eastAsia="Times New Roman" w:hAnsi="Arial" w:cs="Arial"/>
          <w:color w:val="000000"/>
          <w:sz w:val="20"/>
          <w:szCs w:val="20"/>
        </w:rPr>
        <w:t xml:space="preserve">, 165,000 by </w:t>
      </w:r>
      <w:r w:rsidRPr="00EE484F">
        <w:rPr>
          <w:rFonts w:ascii="Arial" w:eastAsia="Times New Roman" w:hAnsi="Arial" w:cs="Arial"/>
          <w:color w:val="FF0000"/>
          <w:sz w:val="20"/>
          <w:szCs w:val="20"/>
        </w:rPr>
        <w:t>June 1942</w:t>
      </w:r>
      <w:r w:rsidRPr="00EE484F">
        <w:rPr>
          <w:rFonts w:ascii="Arial" w:eastAsia="Times New Roman" w:hAnsi="Arial" w:cs="Arial"/>
          <w:color w:val="000000"/>
          <w:sz w:val="20"/>
          <w:szCs w:val="20"/>
        </w:rPr>
        <w:t xml:space="preserve">, and 300,000 by </w:t>
      </w:r>
      <w:r w:rsidRPr="00EE484F">
        <w:rPr>
          <w:rFonts w:ascii="Arial" w:eastAsia="Times New Roman" w:hAnsi="Arial" w:cs="Arial"/>
          <w:color w:val="FF0000"/>
          <w:sz w:val="20"/>
          <w:szCs w:val="20"/>
        </w:rPr>
        <w:t>January 1943</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t xml:space="preserve">If the task of killing Soviet Jewry with the 3,000 men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had been impossible, by the </w:t>
      </w:r>
      <w:r w:rsidRPr="00EE484F">
        <w:rPr>
          <w:rFonts w:ascii="Arial" w:eastAsia="Times New Roman" w:hAnsi="Arial" w:cs="Arial"/>
          <w:color w:val="FF0000"/>
          <w:sz w:val="20"/>
          <w:szCs w:val="20"/>
        </w:rPr>
        <w:t>end of July 1941</w:t>
      </w:r>
      <w:r w:rsidRPr="00EE484F">
        <w:rPr>
          <w:rFonts w:ascii="Arial" w:eastAsia="Times New Roman" w:hAnsi="Arial" w:cs="Arial"/>
          <w:color w:val="000000"/>
          <w:sz w:val="20"/>
          <w:szCs w:val="20"/>
        </w:rPr>
        <w:t xml:space="preserve">, the manpower had become available for the execution of the task. By the </w:t>
      </w:r>
      <w:r w:rsidRPr="00EE484F">
        <w:rPr>
          <w:rFonts w:ascii="Arial" w:eastAsia="Times New Roman" w:hAnsi="Arial" w:cs="Arial"/>
          <w:color w:val="FF0000"/>
          <w:sz w:val="20"/>
          <w:szCs w:val="20"/>
        </w:rPr>
        <w:t>end of 1941</w:t>
      </w:r>
      <w:r w:rsidRPr="00EE484F">
        <w:rPr>
          <w:rFonts w:ascii="Arial" w:eastAsia="Times New Roman" w:hAnsi="Arial" w:cs="Arial"/>
          <w:color w:val="000000"/>
          <w:sz w:val="20"/>
          <w:szCs w:val="20"/>
        </w:rPr>
        <w:t xml:space="preserve"> between 500,000 and 800,000 Jews had been murdered – an average of 2,700 - 4,200 per day.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Communist officials, resistance fighters, POWs, Romany and especially Jews were killed throughout the Soviet Union. The victims were rounded up and taken to secluded sites outside of cities, towns and villages. There they were shot and buried in anti-tank ditches, quarries, gorges and other similar sites. The killers mercilessly murdered men, women and children.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and their assistants ultimately killed more than 1.2 million individuals. There were very few survivors of these massacres. Many of the killing squad members drank vast quantities of alcohol to withstand the physical and psychological stress caused by their inhuman and bestial duties. Others found it possible to </w:t>
      </w:r>
      <w:proofErr w:type="spellStart"/>
      <w:r w:rsidRPr="00EE484F">
        <w:rPr>
          <w:rFonts w:ascii="Arial" w:eastAsia="Times New Roman" w:hAnsi="Arial" w:cs="Arial"/>
          <w:color w:val="000000"/>
          <w:sz w:val="20"/>
          <w:szCs w:val="20"/>
        </w:rPr>
        <w:t>rationalise</w:t>
      </w:r>
      <w:proofErr w:type="spellEnd"/>
      <w:r w:rsidRPr="00EE484F">
        <w:rPr>
          <w:rFonts w:ascii="Arial" w:eastAsia="Times New Roman" w:hAnsi="Arial" w:cs="Arial"/>
          <w:color w:val="000000"/>
          <w:sz w:val="20"/>
          <w:szCs w:val="20"/>
        </w:rPr>
        <w:t xml:space="preserve"> their </w:t>
      </w:r>
      <w:proofErr w:type="spellStart"/>
      <w:r w:rsidRPr="00EE484F">
        <w:rPr>
          <w:rFonts w:ascii="Arial" w:eastAsia="Times New Roman" w:hAnsi="Arial" w:cs="Arial"/>
          <w:color w:val="000000"/>
          <w:sz w:val="20"/>
          <w:szCs w:val="20"/>
        </w:rPr>
        <w:t>behaviour</w:t>
      </w:r>
      <w:proofErr w:type="spellEnd"/>
      <w:r w:rsidRPr="00EE484F">
        <w:rPr>
          <w:rFonts w:ascii="Arial" w:eastAsia="Times New Roman" w:hAnsi="Arial" w:cs="Arial"/>
          <w:color w:val="000000"/>
          <w:sz w:val="20"/>
          <w:szCs w:val="20"/>
        </w:rPr>
        <w:t xml:space="preserve">. In the </w:t>
      </w:r>
      <w:r w:rsidRPr="00EE484F">
        <w:rPr>
          <w:rFonts w:ascii="Arial" w:eastAsia="Times New Roman" w:hAnsi="Arial" w:cs="Arial"/>
          <w:color w:val="FF0000"/>
          <w:sz w:val="20"/>
          <w:szCs w:val="20"/>
        </w:rPr>
        <w:t>autumn of 1942</w:t>
      </w:r>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i/>
          <w:iCs/>
          <w:color w:val="000000"/>
          <w:sz w:val="20"/>
          <w:szCs w:val="20"/>
        </w:rPr>
        <w:t>Obersturmführer</w:t>
      </w:r>
      <w:proofErr w:type="spellEnd"/>
      <w:r w:rsidRPr="00EE484F">
        <w:rPr>
          <w:rFonts w:ascii="Arial" w:eastAsia="Times New Roman" w:hAnsi="Arial" w:cs="Arial"/>
          <w:color w:val="000000"/>
          <w:sz w:val="20"/>
          <w:szCs w:val="20"/>
        </w:rPr>
        <w:t xml:space="preserve"> </w:t>
      </w:r>
      <w:r w:rsidRPr="00EE484F">
        <w:rPr>
          <w:rFonts w:ascii="Arial" w:eastAsia="Times New Roman" w:hAnsi="Arial" w:cs="Arial"/>
          <w:b/>
          <w:bCs/>
          <w:color w:val="008000"/>
          <w:sz w:val="20"/>
          <w:szCs w:val="20"/>
        </w:rPr>
        <w:t xml:space="preserve">Karl </w:t>
      </w:r>
      <w:proofErr w:type="spellStart"/>
      <w:r w:rsidRPr="00EE484F">
        <w:rPr>
          <w:rFonts w:ascii="Arial" w:eastAsia="Times New Roman" w:hAnsi="Arial" w:cs="Arial"/>
          <w:b/>
          <w:bCs/>
          <w:color w:val="008000"/>
          <w:sz w:val="20"/>
          <w:szCs w:val="20"/>
        </w:rPr>
        <w:t>Kretschmer</w:t>
      </w:r>
      <w:proofErr w:type="spellEnd"/>
      <w:r w:rsidRPr="00EE484F">
        <w:rPr>
          <w:rFonts w:ascii="Arial" w:eastAsia="Times New Roman" w:hAnsi="Arial" w:cs="Arial"/>
          <w:color w:val="000000"/>
          <w:sz w:val="20"/>
          <w:szCs w:val="20"/>
        </w:rPr>
        <w:t xml:space="preserve">, serving with SK 4a (one responsible for the </w:t>
      </w:r>
      <w:hyperlink r:id="rId22" w:history="1">
        <w:proofErr w:type="spellStart"/>
        <w:r w:rsidRPr="00EE484F">
          <w:rPr>
            <w:rFonts w:ascii="Arial" w:eastAsia="Times New Roman" w:hAnsi="Arial" w:cs="Arial"/>
            <w:b/>
            <w:bCs/>
            <w:color w:val="0000FF"/>
            <w:sz w:val="20"/>
          </w:rPr>
          <w:t>Babi</w:t>
        </w:r>
        <w:proofErr w:type="spellEnd"/>
        <w:r w:rsidRPr="00EE484F">
          <w:rPr>
            <w:rFonts w:ascii="Arial" w:eastAsia="Times New Roman" w:hAnsi="Arial" w:cs="Arial"/>
            <w:b/>
            <w:bCs/>
            <w:color w:val="0000FF"/>
            <w:sz w:val="20"/>
          </w:rPr>
          <w:t xml:space="preserve"> Jar</w:t>
        </w:r>
      </w:hyperlink>
      <w:r w:rsidRPr="00EE484F">
        <w:rPr>
          <w:rFonts w:ascii="Arial" w:eastAsia="Times New Roman" w:hAnsi="Arial" w:cs="Arial"/>
          <w:color w:val="000000"/>
          <w:sz w:val="20"/>
          <w:szCs w:val="20"/>
        </w:rPr>
        <w:t xml:space="preserve"> massacre) wrote a series of letters to his wife and children: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 I am no longer in the area of </w:t>
      </w:r>
      <w:r w:rsidRPr="00EE484F">
        <w:rPr>
          <w:rFonts w:ascii="Arial" w:eastAsia="Times New Roman" w:hAnsi="Arial" w:cs="Arial"/>
          <w:b/>
          <w:bCs/>
          <w:color w:val="BA55D3"/>
          <w:sz w:val="20"/>
          <w:szCs w:val="20"/>
        </w:rPr>
        <w:t>Stalingrad</w:t>
      </w:r>
      <w:r w:rsidRPr="00EE484F">
        <w:rPr>
          <w:rFonts w:ascii="Arial" w:eastAsia="Times New Roman" w:hAnsi="Arial" w:cs="Arial"/>
          <w:color w:val="666666"/>
          <w:sz w:val="20"/>
          <w:szCs w:val="20"/>
        </w:rPr>
        <w:t xml:space="preserve"> but further north in the middle of the front... The sight of the dead (including women and children) is not very cheering. But we are fighting for the survival or non-survival of our people... As the war is in our opinion a Jewish war, the Jews are the first to feel it. Here in Russia, wherever the German soldier is, no Jew remains. You can imagine that at first I needed some time to get to grips with this... We happen to be in possession of old clothes, which are very much sought after. We can get everything here. The clothes belonged to people who are no longer alive today... </w:t>
      </w:r>
      <w:r w:rsidRPr="00EE484F">
        <w:rPr>
          <w:rFonts w:ascii="Arial" w:eastAsia="Times New Roman" w:hAnsi="Arial" w:cs="Arial"/>
          <w:color w:val="666666"/>
          <w:sz w:val="20"/>
          <w:szCs w:val="20"/>
        </w:rPr>
        <w:br/>
        <w:t xml:space="preserve">... We have got to be tough here or else we will lose the war. There is no room for pity of any kind... There are no Jews here anymore...I have already told you about the shooting – that I could not say 'no' here either... We have to eat and drink well because of the nature of our work, as I have described to you in detail. Otherwise we would crack up... If it weren't for the stupid thoughts about what we are doing in this country, the </w:t>
      </w:r>
      <w:proofErr w:type="spellStart"/>
      <w:r w:rsidRPr="00EE484F">
        <w:rPr>
          <w:rFonts w:ascii="Arial" w:eastAsia="Times New Roman" w:hAnsi="Arial" w:cs="Arial"/>
          <w:i/>
          <w:iCs/>
          <w:color w:val="666666"/>
          <w:sz w:val="20"/>
          <w:szCs w:val="20"/>
        </w:rPr>
        <w:t>Einsatz</w:t>
      </w:r>
      <w:proofErr w:type="spellEnd"/>
      <w:r w:rsidRPr="00EE484F">
        <w:rPr>
          <w:rFonts w:ascii="Arial" w:eastAsia="Times New Roman" w:hAnsi="Arial" w:cs="Arial"/>
          <w:color w:val="666666"/>
          <w:sz w:val="20"/>
          <w:szCs w:val="20"/>
        </w:rPr>
        <w:t xml:space="preserve"> here would be wonderful, since it has put me in a position where I can support you all very well. Since, as I already wrote to you, I consider the last </w:t>
      </w:r>
      <w:proofErr w:type="spellStart"/>
      <w:r w:rsidRPr="00EE484F">
        <w:rPr>
          <w:rFonts w:ascii="Arial" w:eastAsia="Times New Roman" w:hAnsi="Arial" w:cs="Arial"/>
          <w:i/>
          <w:iCs/>
          <w:color w:val="666666"/>
          <w:sz w:val="20"/>
          <w:szCs w:val="20"/>
        </w:rPr>
        <w:t>Einsatz</w:t>
      </w:r>
      <w:proofErr w:type="spellEnd"/>
      <w:r w:rsidRPr="00EE484F">
        <w:rPr>
          <w:rFonts w:ascii="Arial" w:eastAsia="Times New Roman" w:hAnsi="Arial" w:cs="Arial"/>
          <w:color w:val="666666"/>
          <w:sz w:val="20"/>
          <w:szCs w:val="20"/>
        </w:rPr>
        <w:t xml:space="preserve"> to be justified and indeed approve of the consequences it had, the phrase 'stupid thoughts' is not strictly accurate. Rather it is a weakness not to be able to stand the sight of dead people; the best way of overcoming it is to do it more often. Then it becomes a habit...</w:t>
      </w:r>
      <w:r w:rsidRPr="00EE484F">
        <w:rPr>
          <w:rFonts w:ascii="Arial" w:eastAsia="Times New Roman" w:hAnsi="Arial" w:cs="Arial"/>
          <w:color w:val="000000"/>
          <w:sz w:val="20"/>
          <w:szCs w:val="20"/>
        </w:rPr>
        <w:t xml:space="preserve">"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76350"/>
                  <wp:effectExtent l="19050" t="0" r="0" b="0"/>
                  <wp:docPr id="18" name="Picture 18" descr="Franz Si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Franz Six"/>
                          <pic:cNvPicPr>
                            <a:picLocks noChangeAspect="1" noChangeArrowheads="1"/>
                          </pic:cNvPicPr>
                        </pic:nvPicPr>
                        <pic:blipFill>
                          <a:blip r:embed="rId23"/>
                          <a:srcRect/>
                          <a:stretch>
                            <a:fillRect/>
                          </a:stretch>
                        </pic:blipFill>
                        <pic:spPr bwMode="auto">
                          <a:xfrm>
                            <a:off x="0" y="0"/>
                            <a:ext cx="952500" cy="127635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Franz Six</w:t>
            </w:r>
          </w:p>
        </w:tc>
      </w:tr>
    </w:tbl>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47775"/>
                  <wp:effectExtent l="19050" t="0" r="0" b="0"/>
                  <wp:docPr id="19" name="Picture 19" descr="Erwin Schul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Erwin Schulz"/>
                          <pic:cNvPicPr>
                            <a:picLocks noChangeAspect="1" noChangeArrowheads="1"/>
                          </pic:cNvPicPr>
                        </pic:nvPicPr>
                        <pic:blipFill>
                          <a:blip r:embed="rId24"/>
                          <a:srcRect/>
                          <a:stretch>
                            <a:fillRect/>
                          </a:stretch>
                        </pic:blipFill>
                        <pic:spPr bwMode="auto">
                          <a:xfrm>
                            <a:off x="0" y="0"/>
                            <a:ext cx="952500" cy="1247775"/>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Erwin Schulz</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It was a myth that refusal to participate in killings was impossible. Professor Dr </w:t>
      </w:r>
      <w:r w:rsidRPr="00EE484F">
        <w:rPr>
          <w:rFonts w:ascii="Arial" w:eastAsia="Times New Roman" w:hAnsi="Arial" w:cs="Arial"/>
          <w:b/>
          <w:bCs/>
          <w:color w:val="008000"/>
          <w:sz w:val="20"/>
          <w:szCs w:val="20"/>
        </w:rPr>
        <w:t>Franz Six</w:t>
      </w:r>
      <w:r w:rsidRPr="00EE484F">
        <w:rPr>
          <w:rFonts w:ascii="Arial" w:eastAsia="Times New Roman" w:hAnsi="Arial" w:cs="Arial"/>
          <w:color w:val="000000"/>
          <w:sz w:val="20"/>
          <w:szCs w:val="20"/>
        </w:rPr>
        <w:t xml:space="preserve">, in charge of </w:t>
      </w:r>
      <w:proofErr w:type="spellStart"/>
      <w:r w:rsidRPr="00EE484F">
        <w:rPr>
          <w:rFonts w:ascii="Arial" w:eastAsia="Times New Roman" w:hAnsi="Arial" w:cs="Arial"/>
          <w:i/>
          <w:iCs/>
          <w:color w:val="000000"/>
          <w:sz w:val="20"/>
          <w:szCs w:val="20"/>
        </w:rPr>
        <w:t>Vorkommando</w:t>
      </w:r>
      <w:proofErr w:type="spellEnd"/>
      <w:r w:rsidRPr="00EE484F">
        <w:rPr>
          <w:rFonts w:ascii="Arial" w:eastAsia="Times New Roman" w:hAnsi="Arial" w:cs="Arial"/>
          <w:i/>
          <w:iCs/>
          <w:color w:val="000000"/>
          <w:sz w:val="20"/>
          <w:szCs w:val="20"/>
        </w:rPr>
        <w:t xml:space="preserve"> </w:t>
      </w:r>
      <w:proofErr w:type="spellStart"/>
      <w:r w:rsidRPr="00EE484F">
        <w:rPr>
          <w:rFonts w:ascii="Arial" w:eastAsia="Times New Roman" w:hAnsi="Arial" w:cs="Arial"/>
          <w:b/>
          <w:bCs/>
          <w:i/>
          <w:iCs/>
          <w:color w:val="4B0082"/>
          <w:sz w:val="20"/>
          <w:szCs w:val="20"/>
        </w:rPr>
        <w:t>Moskau</w:t>
      </w:r>
      <w:proofErr w:type="spellEnd"/>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During the war a person could at least try to have </w:t>
      </w:r>
      <w:proofErr w:type="gramStart"/>
      <w:r w:rsidRPr="00EE484F">
        <w:rPr>
          <w:rFonts w:ascii="Arial" w:eastAsia="Times New Roman" w:hAnsi="Arial" w:cs="Arial"/>
          <w:color w:val="666666"/>
          <w:sz w:val="20"/>
          <w:szCs w:val="20"/>
        </w:rPr>
        <w:t>himself</w:t>
      </w:r>
      <w:proofErr w:type="gramEnd"/>
      <w:r w:rsidRPr="00EE484F">
        <w:rPr>
          <w:rFonts w:ascii="Arial" w:eastAsia="Times New Roman" w:hAnsi="Arial" w:cs="Arial"/>
          <w:color w:val="666666"/>
          <w:sz w:val="20"/>
          <w:szCs w:val="20"/>
        </w:rPr>
        <w:t xml:space="preserve"> transferred from an </w:t>
      </w:r>
      <w:proofErr w:type="spellStart"/>
      <w:r w:rsidRPr="00EE484F">
        <w:rPr>
          <w:rFonts w:ascii="Arial" w:eastAsia="Times New Roman" w:hAnsi="Arial" w:cs="Arial"/>
          <w:i/>
          <w:iCs/>
          <w:color w:val="666666"/>
          <w:sz w:val="20"/>
          <w:szCs w:val="20"/>
        </w:rPr>
        <w:t>Einsatzgruppe</w:t>
      </w:r>
      <w:proofErr w:type="spellEnd"/>
      <w:r w:rsidRPr="00EE484F">
        <w:rPr>
          <w:rFonts w:ascii="Arial" w:eastAsia="Times New Roman" w:hAnsi="Arial" w:cs="Arial"/>
          <w:color w:val="666666"/>
          <w:sz w:val="20"/>
          <w:szCs w:val="20"/>
        </w:rPr>
        <w:t xml:space="preserve">. I myself managed to do this successfully… I was not demoted as a result of my transfer and not disadvantaged, apart from remaining on very bad terms with </w:t>
      </w:r>
      <w:proofErr w:type="spellStart"/>
      <w:r w:rsidRPr="00EE484F">
        <w:rPr>
          <w:rFonts w:ascii="Arial" w:eastAsia="Times New Roman" w:hAnsi="Arial" w:cs="Arial"/>
          <w:b/>
          <w:bCs/>
          <w:color w:val="3CB371"/>
          <w:sz w:val="20"/>
          <w:szCs w:val="20"/>
        </w:rPr>
        <w:t>Heydrich</w:t>
      </w:r>
      <w:proofErr w:type="spellEnd"/>
      <w:r w:rsidRPr="00EE484F">
        <w:rPr>
          <w:rFonts w:ascii="Arial" w:eastAsia="Times New Roman" w:hAnsi="Arial" w:cs="Arial"/>
          <w:color w:val="666666"/>
          <w:sz w:val="20"/>
          <w:szCs w:val="20"/>
        </w:rPr>
        <w:t xml:space="preserve"> until his death. There were without doubt cases where people who were transferred from an </w:t>
      </w:r>
      <w:proofErr w:type="spellStart"/>
      <w:r w:rsidRPr="00EE484F">
        <w:rPr>
          <w:rFonts w:ascii="Arial" w:eastAsia="Times New Roman" w:hAnsi="Arial" w:cs="Arial"/>
          <w:i/>
          <w:iCs/>
          <w:color w:val="666666"/>
          <w:sz w:val="20"/>
          <w:szCs w:val="20"/>
        </w:rPr>
        <w:t>Einsatzgruppe</w:t>
      </w:r>
      <w:proofErr w:type="spellEnd"/>
      <w:r w:rsidRPr="00EE484F">
        <w:rPr>
          <w:rFonts w:ascii="Arial" w:eastAsia="Times New Roman" w:hAnsi="Arial" w:cs="Arial"/>
          <w:color w:val="666666"/>
          <w:sz w:val="20"/>
          <w:szCs w:val="20"/>
        </w:rPr>
        <w:t xml:space="preserve"> suffered disadvantage. I can no longer recall individual cases. None the less, as far as I know, nobody was shot as a result.</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Similarly, </w:t>
      </w:r>
      <w:r w:rsidRPr="00EE484F">
        <w:rPr>
          <w:rFonts w:ascii="Arial" w:eastAsia="Times New Roman" w:hAnsi="Arial" w:cs="Arial"/>
          <w:b/>
          <w:bCs/>
          <w:color w:val="008000"/>
          <w:sz w:val="20"/>
          <w:szCs w:val="20"/>
        </w:rPr>
        <w:t>Erwin Schulz</w:t>
      </w:r>
      <w:r w:rsidRPr="00EE484F">
        <w:rPr>
          <w:rFonts w:ascii="Arial" w:eastAsia="Times New Roman" w:hAnsi="Arial" w:cs="Arial"/>
          <w:color w:val="000000"/>
          <w:sz w:val="20"/>
          <w:szCs w:val="20"/>
        </w:rPr>
        <w:t xml:space="preserve">, head of </w:t>
      </w:r>
      <w:proofErr w:type="spellStart"/>
      <w:r w:rsidRPr="00EE484F">
        <w:rPr>
          <w:rFonts w:ascii="Arial" w:eastAsia="Times New Roman" w:hAnsi="Arial" w:cs="Arial"/>
          <w:i/>
          <w:iCs/>
          <w:color w:val="000000"/>
          <w:sz w:val="20"/>
          <w:szCs w:val="20"/>
        </w:rPr>
        <w:t>Einsatzkommando</w:t>
      </w:r>
      <w:proofErr w:type="spellEnd"/>
      <w:r w:rsidRPr="00EE484F">
        <w:rPr>
          <w:rFonts w:ascii="Arial" w:eastAsia="Times New Roman" w:hAnsi="Arial" w:cs="Arial"/>
          <w:color w:val="000000"/>
          <w:sz w:val="20"/>
          <w:szCs w:val="20"/>
        </w:rPr>
        <w:t xml:space="preserve"> 5: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I do not know of or recall any order that stated that SS chiefs or members of the SD or the police would be sent to concentration camps if they refused to carry out an order. I also never heard of such an order during the course of conversations I had on the subject or indeed from </w:t>
      </w:r>
      <w:proofErr w:type="spellStart"/>
      <w:r w:rsidRPr="00EE484F">
        <w:rPr>
          <w:rFonts w:ascii="Arial" w:eastAsia="Times New Roman" w:hAnsi="Arial" w:cs="Arial"/>
          <w:color w:val="666666"/>
          <w:sz w:val="20"/>
          <w:szCs w:val="20"/>
        </w:rPr>
        <w:t>rumours</w:t>
      </w:r>
      <w:proofErr w:type="spellEnd"/>
      <w:r w:rsidRPr="00EE484F">
        <w:rPr>
          <w:rFonts w:ascii="Arial" w:eastAsia="Times New Roman" w:hAnsi="Arial" w:cs="Arial"/>
          <w:color w:val="666666"/>
          <w:sz w:val="20"/>
          <w:szCs w:val="20"/>
        </w:rPr>
        <w:t>.</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There was no attempt to hide or disguise the killings. A </w:t>
      </w:r>
      <w:r w:rsidRPr="00EE484F">
        <w:rPr>
          <w:rFonts w:ascii="Arial" w:eastAsia="Times New Roman" w:hAnsi="Arial" w:cs="Arial"/>
          <w:i/>
          <w:iCs/>
          <w:color w:val="000000"/>
          <w:sz w:val="20"/>
          <w:szCs w:val="20"/>
        </w:rPr>
        <w:t>Wehrmacht</w:t>
      </w:r>
      <w:r w:rsidRPr="00EE484F">
        <w:rPr>
          <w:rFonts w:ascii="Arial" w:eastAsia="Times New Roman" w:hAnsi="Arial" w:cs="Arial"/>
          <w:color w:val="000000"/>
          <w:sz w:val="20"/>
          <w:szCs w:val="20"/>
        </w:rPr>
        <w:t xml:space="preserve"> officer, Major </w:t>
      </w:r>
      <w:r w:rsidRPr="00EE484F">
        <w:rPr>
          <w:rFonts w:ascii="Arial" w:eastAsia="Times New Roman" w:hAnsi="Arial" w:cs="Arial"/>
          <w:b/>
          <w:bCs/>
          <w:color w:val="008000"/>
          <w:sz w:val="20"/>
          <w:szCs w:val="20"/>
        </w:rPr>
        <w:t xml:space="preserve">Karl </w:t>
      </w:r>
      <w:proofErr w:type="spellStart"/>
      <w:r w:rsidRPr="00EE484F">
        <w:rPr>
          <w:rFonts w:ascii="Arial" w:eastAsia="Times New Roman" w:hAnsi="Arial" w:cs="Arial"/>
          <w:b/>
          <w:bCs/>
          <w:color w:val="008000"/>
          <w:sz w:val="20"/>
          <w:szCs w:val="20"/>
        </w:rPr>
        <w:t>Rösler</w:t>
      </w:r>
      <w:proofErr w:type="spellEnd"/>
      <w:r w:rsidRPr="00EE484F">
        <w:rPr>
          <w:rFonts w:ascii="Arial" w:eastAsia="Times New Roman" w:hAnsi="Arial" w:cs="Arial"/>
          <w:color w:val="000000"/>
          <w:sz w:val="20"/>
          <w:szCs w:val="20"/>
        </w:rPr>
        <w:t xml:space="preserve">, stationed in </w:t>
      </w:r>
      <w:proofErr w:type="spellStart"/>
      <w:r w:rsidRPr="00EE484F">
        <w:rPr>
          <w:rFonts w:ascii="Arial" w:eastAsia="Times New Roman" w:hAnsi="Arial" w:cs="Arial"/>
          <w:b/>
          <w:bCs/>
          <w:color w:val="4B0082"/>
          <w:sz w:val="20"/>
          <w:szCs w:val="20"/>
        </w:rPr>
        <w:t>Zhytomyr</w:t>
      </w:r>
      <w:proofErr w:type="spellEnd"/>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lastRenderedPageBreak/>
        <w:t xml:space="preserve">reported on how he had witnessed an execution in the </w:t>
      </w:r>
      <w:r w:rsidRPr="00EE484F">
        <w:rPr>
          <w:rFonts w:ascii="Arial" w:eastAsia="Times New Roman" w:hAnsi="Arial" w:cs="Arial"/>
          <w:color w:val="FF0000"/>
          <w:sz w:val="20"/>
          <w:szCs w:val="20"/>
        </w:rPr>
        <w:t>summer of 1941</w:t>
      </w:r>
      <w:r w:rsidRPr="00EE484F">
        <w:rPr>
          <w:rFonts w:ascii="Arial" w:eastAsia="Times New Roman" w:hAnsi="Arial" w:cs="Arial"/>
          <w:color w:val="000000"/>
          <w:sz w:val="20"/>
          <w:szCs w:val="20"/>
        </w:rPr>
        <w:t xml:space="preserve">. Hearing rifle volleys and pistol shots he had hurried towards a railroad embankment, accompanied by many soldiers and civilians. What he saw was so "brutally base that those who approached unprepared were shaken and nauseated." He stood above a ditch with a mound of earth on one side. The wall of the ditch was covered in blood. Policemen were standing around with bloodstained uniforms, soldiers, some in bathing shorts, were congregating in groups, and civilians were watching with their wives and children. The pit so was full of corpses of all ages and sexes that it was not possible to estimate its depth. </w:t>
      </w:r>
      <w:proofErr w:type="spellStart"/>
      <w:r w:rsidRPr="00EE484F">
        <w:rPr>
          <w:rFonts w:ascii="Arial" w:eastAsia="Times New Roman" w:hAnsi="Arial" w:cs="Arial"/>
          <w:b/>
          <w:bCs/>
          <w:color w:val="008000"/>
          <w:sz w:val="20"/>
          <w:szCs w:val="20"/>
        </w:rPr>
        <w:t>Rösler</w:t>
      </w:r>
      <w:proofErr w:type="spellEnd"/>
      <w:r w:rsidRPr="00EE484F">
        <w:rPr>
          <w:rFonts w:ascii="Arial" w:eastAsia="Times New Roman" w:hAnsi="Arial" w:cs="Arial"/>
          <w:color w:val="000000"/>
          <w:sz w:val="20"/>
          <w:szCs w:val="20"/>
        </w:rPr>
        <w:t xml:space="preserve"> concluded his report: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I have seen many unpleasant things, being a member of the </w:t>
      </w:r>
      <w:proofErr w:type="spellStart"/>
      <w:r w:rsidRPr="00EE484F">
        <w:rPr>
          <w:rFonts w:ascii="Arial" w:eastAsia="Times New Roman" w:hAnsi="Arial" w:cs="Arial"/>
          <w:i/>
          <w:iCs/>
          <w:color w:val="666666"/>
          <w:sz w:val="20"/>
          <w:szCs w:val="20"/>
        </w:rPr>
        <w:t>Freikorps</w:t>
      </w:r>
      <w:proofErr w:type="spellEnd"/>
      <w:r w:rsidRPr="00EE484F">
        <w:rPr>
          <w:rFonts w:ascii="Arial" w:eastAsia="Times New Roman" w:hAnsi="Arial" w:cs="Arial"/>
          <w:color w:val="666666"/>
          <w:sz w:val="20"/>
          <w:szCs w:val="20"/>
        </w:rPr>
        <w:t xml:space="preserve"> in </w:t>
      </w:r>
      <w:r w:rsidRPr="00EE484F">
        <w:rPr>
          <w:rFonts w:ascii="Arial" w:eastAsia="Times New Roman" w:hAnsi="Arial" w:cs="Arial"/>
          <w:color w:val="F08080"/>
          <w:sz w:val="20"/>
          <w:szCs w:val="20"/>
        </w:rPr>
        <w:t>1919</w:t>
      </w:r>
      <w:r w:rsidRPr="00EE484F">
        <w:rPr>
          <w:rFonts w:ascii="Arial" w:eastAsia="Times New Roman" w:hAnsi="Arial" w:cs="Arial"/>
          <w:color w:val="666666"/>
          <w:sz w:val="20"/>
          <w:szCs w:val="20"/>
        </w:rPr>
        <w:t>, but I have never seen anything like this. I cannot begin to conceive the legal basis on which these executions were carried out. Everything that is happening here seems to be absolutely incompatible with our views on education and morality. Right out in the open, as if on a stage, men murder other men. I must add that, according to the accounts of the soldiers, who often see spectacles of this kind, hundreds of people are killed in this way every day.</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Very precise records of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activities were maintained. The commanders were required to send regular operational reports to </w:t>
      </w:r>
      <w:proofErr w:type="spellStart"/>
      <w:r w:rsidRPr="00EE484F">
        <w:rPr>
          <w:rFonts w:ascii="Arial" w:eastAsia="Times New Roman" w:hAnsi="Arial" w:cs="Arial"/>
          <w:b/>
          <w:bCs/>
          <w:color w:val="008000"/>
          <w:sz w:val="20"/>
          <w:szCs w:val="20"/>
        </w:rPr>
        <w:t>Heydrich</w:t>
      </w:r>
      <w:proofErr w:type="spellEnd"/>
      <w:r w:rsidRPr="00EE484F">
        <w:rPr>
          <w:rFonts w:ascii="Arial" w:eastAsia="Times New Roman" w:hAnsi="Arial" w:cs="Arial"/>
          <w:color w:val="000000"/>
          <w:sz w:val="20"/>
          <w:szCs w:val="20"/>
        </w:rPr>
        <w:t xml:space="preserve"> in </w:t>
      </w:r>
      <w:r w:rsidRPr="00EE484F">
        <w:rPr>
          <w:rFonts w:ascii="Arial" w:eastAsia="Times New Roman" w:hAnsi="Arial" w:cs="Arial"/>
          <w:b/>
          <w:bCs/>
          <w:color w:val="4B0082"/>
          <w:sz w:val="20"/>
          <w:szCs w:val="20"/>
        </w:rPr>
        <w:t>Berlin</w:t>
      </w:r>
      <w:r w:rsidRPr="00EE484F">
        <w:rPr>
          <w:rFonts w:ascii="Arial" w:eastAsia="Times New Roman" w:hAnsi="Arial" w:cs="Arial"/>
          <w:color w:val="000000"/>
          <w:sz w:val="20"/>
          <w:szCs w:val="20"/>
        </w:rPr>
        <w:t xml:space="preserve">. Many of these reports have survived and provide a chilling catalogue of mass murder. The incoming reports were edited at the RSHA, and distributed to other government agencies. It is known that copies were produced in a suitable format for </w:t>
      </w:r>
      <w:r w:rsidRPr="00EE484F">
        <w:rPr>
          <w:rFonts w:ascii="Arial" w:eastAsia="Times New Roman" w:hAnsi="Arial" w:cs="Arial"/>
          <w:b/>
          <w:bCs/>
          <w:color w:val="008000"/>
          <w:sz w:val="20"/>
          <w:szCs w:val="20"/>
        </w:rPr>
        <w:t>Hitler</w:t>
      </w:r>
      <w:r w:rsidRPr="00EE484F">
        <w:rPr>
          <w:rFonts w:ascii="Arial" w:eastAsia="Times New Roman" w:hAnsi="Arial" w:cs="Arial"/>
          <w:color w:val="000000"/>
          <w:sz w:val="20"/>
          <w:szCs w:val="20"/>
        </w:rPr>
        <w:t xml:space="preserve">'s scrutiny. Given the number of military and civilian eyewitnesses of massacres and the wide circulation of the reports, there can be no doubt that the barbaric </w:t>
      </w:r>
      <w:proofErr w:type="gramStart"/>
      <w:r w:rsidRPr="00EE484F">
        <w:rPr>
          <w:rFonts w:ascii="Arial" w:eastAsia="Times New Roman" w:hAnsi="Arial" w:cs="Arial"/>
          <w:color w:val="000000"/>
          <w:sz w:val="20"/>
          <w:szCs w:val="20"/>
        </w:rPr>
        <w:t xml:space="preserve">nature of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operations were</w:t>
      </w:r>
      <w:proofErr w:type="gramEnd"/>
      <w:r w:rsidRPr="00EE484F">
        <w:rPr>
          <w:rFonts w:ascii="Arial" w:eastAsia="Times New Roman" w:hAnsi="Arial" w:cs="Arial"/>
          <w:color w:val="000000"/>
          <w:sz w:val="20"/>
          <w:szCs w:val="20"/>
        </w:rPr>
        <w:t xml:space="preserve"> widely known.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1743"/>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952500" cy="1257300"/>
                  <wp:effectExtent l="19050" t="0" r="0" b="0"/>
                  <wp:docPr id="20" name="Picture 20" descr="v.d. Bach-Zelew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v.d. Bach-Zelewski"/>
                          <pic:cNvPicPr>
                            <a:picLocks noChangeAspect="1" noChangeArrowheads="1"/>
                          </pic:cNvPicPr>
                        </pic:nvPicPr>
                        <pic:blipFill>
                          <a:blip r:embed="rId25"/>
                          <a:srcRect/>
                          <a:stretch>
                            <a:fillRect/>
                          </a:stretch>
                        </pic:blipFill>
                        <pic:spPr bwMode="auto">
                          <a:xfrm>
                            <a:off x="0" y="0"/>
                            <a:ext cx="952500" cy="125730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proofErr w:type="spellStart"/>
            <w:r w:rsidRPr="00EE484F">
              <w:rPr>
                <w:rFonts w:ascii="Arial" w:eastAsia="Times New Roman" w:hAnsi="Arial" w:cs="Arial"/>
                <w:color w:val="000000"/>
                <w:sz w:val="20"/>
                <w:szCs w:val="20"/>
              </w:rPr>
              <w:t>v.d.Bach-Zelewski</w:t>
            </w:r>
            <w:proofErr w:type="spellEnd"/>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Shooting on this scale, particularly of women and children, was destroying the morale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Some committed suicide, or were admitted to mental asylums. As </w:t>
      </w:r>
      <w:r w:rsidRPr="00EE484F">
        <w:rPr>
          <w:rFonts w:ascii="Arial" w:eastAsia="Times New Roman" w:hAnsi="Arial" w:cs="Arial"/>
          <w:b/>
          <w:bCs/>
          <w:color w:val="008000"/>
          <w:sz w:val="20"/>
          <w:szCs w:val="20"/>
        </w:rPr>
        <w:t xml:space="preserve">Erich von </w:t>
      </w:r>
      <w:proofErr w:type="spellStart"/>
      <w:r w:rsidRPr="00EE484F">
        <w:rPr>
          <w:rFonts w:ascii="Arial" w:eastAsia="Times New Roman" w:hAnsi="Arial" w:cs="Arial"/>
          <w:b/>
          <w:bCs/>
          <w:color w:val="008000"/>
          <w:sz w:val="20"/>
          <w:szCs w:val="20"/>
        </w:rPr>
        <w:t>dem</w:t>
      </w:r>
      <w:proofErr w:type="spellEnd"/>
      <w:r w:rsidRPr="00EE484F">
        <w:rPr>
          <w:rFonts w:ascii="Arial" w:eastAsia="Times New Roman" w:hAnsi="Arial" w:cs="Arial"/>
          <w:b/>
          <w:bCs/>
          <w:color w:val="008000"/>
          <w:sz w:val="20"/>
          <w:szCs w:val="20"/>
        </w:rPr>
        <w:t xml:space="preserve"> Bach-</w:t>
      </w:r>
      <w:proofErr w:type="spellStart"/>
      <w:r w:rsidRPr="00EE484F">
        <w:rPr>
          <w:rFonts w:ascii="Arial" w:eastAsia="Times New Roman" w:hAnsi="Arial" w:cs="Arial"/>
          <w:b/>
          <w:bCs/>
          <w:color w:val="008000"/>
          <w:sz w:val="20"/>
          <w:szCs w:val="20"/>
        </w:rPr>
        <w:t>Zelewski</w:t>
      </w:r>
      <w:proofErr w:type="spellEnd"/>
      <w:r w:rsidRPr="00EE484F">
        <w:rPr>
          <w:rFonts w:ascii="Arial" w:eastAsia="Times New Roman" w:hAnsi="Arial" w:cs="Arial"/>
          <w:color w:val="000000"/>
          <w:sz w:val="20"/>
          <w:szCs w:val="20"/>
        </w:rPr>
        <w:t xml:space="preserve"> allegedly said to </w:t>
      </w:r>
      <w:r w:rsidRPr="00EE484F">
        <w:rPr>
          <w:rFonts w:ascii="Arial" w:eastAsia="Times New Roman" w:hAnsi="Arial" w:cs="Arial"/>
          <w:b/>
          <w:bCs/>
          <w:color w:val="008000"/>
          <w:sz w:val="20"/>
          <w:szCs w:val="20"/>
        </w:rPr>
        <w:t>Himmler</w:t>
      </w:r>
      <w:r w:rsidRPr="00EE484F">
        <w:rPr>
          <w:rFonts w:ascii="Arial" w:eastAsia="Times New Roman" w:hAnsi="Arial" w:cs="Arial"/>
          <w:color w:val="000000"/>
          <w:sz w:val="20"/>
          <w:szCs w:val="20"/>
        </w:rPr>
        <w:t xml:space="preserve"> after the latter had witnessed a shooting action at </w:t>
      </w:r>
      <w:r w:rsidRPr="00EE484F">
        <w:rPr>
          <w:rFonts w:ascii="Arial" w:eastAsia="Times New Roman" w:hAnsi="Arial" w:cs="Arial"/>
          <w:b/>
          <w:bCs/>
          <w:color w:val="4B0082"/>
          <w:sz w:val="20"/>
          <w:szCs w:val="20"/>
        </w:rPr>
        <w:t>Minsk</w:t>
      </w:r>
      <w:r w:rsidRPr="00EE484F">
        <w:rPr>
          <w:rFonts w:ascii="Arial" w:eastAsia="Times New Roman" w:hAnsi="Arial" w:cs="Arial"/>
          <w:color w:val="000000"/>
          <w:sz w:val="20"/>
          <w:szCs w:val="20"/>
        </w:rPr>
        <w:t xml:space="preserve"> in </w:t>
      </w:r>
      <w:r w:rsidRPr="00EE484F">
        <w:rPr>
          <w:rFonts w:ascii="Arial" w:eastAsia="Times New Roman" w:hAnsi="Arial" w:cs="Arial"/>
          <w:color w:val="FF0000"/>
          <w:sz w:val="20"/>
          <w:szCs w:val="20"/>
        </w:rPr>
        <w:t>August 1941</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Such men are finished for the rest of their lives! What kind of followers are we creating? </w:t>
      </w:r>
      <w:proofErr w:type="gramStart"/>
      <w:r w:rsidRPr="00EE484F">
        <w:rPr>
          <w:rFonts w:ascii="Arial" w:eastAsia="Times New Roman" w:hAnsi="Arial" w:cs="Arial"/>
          <w:color w:val="666666"/>
          <w:sz w:val="20"/>
          <w:szCs w:val="20"/>
        </w:rPr>
        <w:t>Either neurotics or brutes.</w:t>
      </w:r>
      <w:r w:rsidRPr="00EE484F">
        <w:rPr>
          <w:rFonts w:ascii="Arial" w:eastAsia="Times New Roman" w:hAnsi="Arial" w:cs="Arial"/>
          <w:color w:val="000000"/>
          <w:sz w:val="20"/>
          <w:szCs w:val="20"/>
        </w:rPr>
        <w:t>"</w:t>
      </w:r>
      <w:proofErr w:type="gramEnd"/>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As a consequence, it was decided to introduce "</w:t>
      </w:r>
      <w:r w:rsidRPr="00EE484F">
        <w:rPr>
          <w:rFonts w:ascii="Arial" w:eastAsia="Times New Roman" w:hAnsi="Arial" w:cs="Arial"/>
          <w:color w:val="666666"/>
          <w:sz w:val="20"/>
          <w:szCs w:val="20"/>
        </w:rPr>
        <w:t>a new and better method of killing</w:t>
      </w:r>
      <w:r w:rsidRPr="00EE484F">
        <w:rPr>
          <w:rFonts w:ascii="Arial" w:eastAsia="Times New Roman" w:hAnsi="Arial" w:cs="Arial"/>
          <w:color w:val="000000"/>
          <w:sz w:val="20"/>
          <w:szCs w:val="20"/>
        </w:rPr>
        <w:t xml:space="preserve">" – better, that is, for the executioners, not for the victims. The result was the </w:t>
      </w:r>
      <w:proofErr w:type="spellStart"/>
      <w:r w:rsidRPr="00EE484F">
        <w:rPr>
          <w:rFonts w:ascii="Arial" w:eastAsia="Times New Roman" w:hAnsi="Arial" w:cs="Arial"/>
          <w:i/>
          <w:iCs/>
          <w:color w:val="000000"/>
          <w:sz w:val="20"/>
          <w:szCs w:val="20"/>
        </w:rPr>
        <w:t>Gaswagen</w:t>
      </w:r>
      <w:proofErr w:type="spellEnd"/>
      <w:r w:rsidRPr="00EE484F">
        <w:rPr>
          <w:rFonts w:ascii="Arial" w:eastAsia="Times New Roman" w:hAnsi="Arial" w:cs="Arial"/>
          <w:color w:val="000000"/>
          <w:sz w:val="20"/>
          <w:szCs w:val="20"/>
        </w:rPr>
        <w:t xml:space="preserve"> (</w:t>
      </w:r>
      <w:hyperlink r:id="rId26" w:history="1">
        <w:r w:rsidRPr="00EE484F">
          <w:rPr>
            <w:rFonts w:ascii="Arial" w:eastAsia="Times New Roman" w:hAnsi="Arial" w:cs="Arial"/>
            <w:b/>
            <w:bCs/>
            <w:color w:val="0000FF"/>
            <w:sz w:val="20"/>
          </w:rPr>
          <w:t>gas vans</w:t>
        </w:r>
      </w:hyperlink>
      <w:r w:rsidRPr="00EE484F">
        <w:rPr>
          <w:rFonts w:ascii="Arial" w:eastAsia="Times New Roman" w:hAnsi="Arial" w:cs="Arial"/>
          <w:color w:val="000000"/>
          <w:sz w:val="20"/>
          <w:szCs w:val="20"/>
        </w:rPr>
        <w:t xml:space="preserve">). 15-20 of these had been delivered to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by </w:t>
      </w:r>
      <w:r w:rsidRPr="00EE484F">
        <w:rPr>
          <w:rFonts w:ascii="Arial" w:eastAsia="Times New Roman" w:hAnsi="Arial" w:cs="Arial"/>
          <w:color w:val="FF0000"/>
          <w:sz w:val="20"/>
          <w:szCs w:val="20"/>
        </w:rPr>
        <w:t>late June 1942</w:t>
      </w:r>
      <w:r w:rsidRPr="00EE484F">
        <w:rPr>
          <w:rFonts w:ascii="Arial" w:eastAsia="Times New Roman" w:hAnsi="Arial" w:cs="Arial"/>
          <w:color w:val="000000"/>
          <w:sz w:val="20"/>
          <w:szCs w:val="20"/>
        </w:rPr>
        <w:t xml:space="preserve">. They were used by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A in </w:t>
      </w:r>
      <w:r w:rsidRPr="00EE484F">
        <w:rPr>
          <w:rFonts w:ascii="Arial" w:eastAsia="Times New Roman" w:hAnsi="Arial" w:cs="Arial"/>
          <w:b/>
          <w:bCs/>
          <w:color w:val="4B0082"/>
          <w:sz w:val="20"/>
          <w:szCs w:val="20"/>
        </w:rPr>
        <w:t>Riga</w:t>
      </w:r>
      <w:r w:rsidRPr="00EE484F">
        <w:rPr>
          <w:rFonts w:ascii="Arial" w:eastAsia="Times New Roman" w:hAnsi="Arial" w:cs="Arial"/>
          <w:color w:val="000000"/>
          <w:sz w:val="20"/>
          <w:szCs w:val="20"/>
        </w:rPr>
        <w:t xml:space="preserve">, and probably in Estonia, Latvia and the </w:t>
      </w:r>
      <w:r w:rsidRPr="00EE484F">
        <w:rPr>
          <w:rFonts w:ascii="Arial" w:eastAsia="Times New Roman" w:hAnsi="Arial" w:cs="Arial"/>
          <w:b/>
          <w:bCs/>
          <w:color w:val="4B0082"/>
          <w:sz w:val="20"/>
          <w:szCs w:val="20"/>
        </w:rPr>
        <w:t>Leningrad region</w:t>
      </w:r>
      <w:r w:rsidRPr="00EE484F">
        <w:rPr>
          <w:rFonts w:ascii="Arial" w:eastAsia="Times New Roman" w:hAnsi="Arial" w:cs="Arial"/>
          <w:color w:val="000000"/>
          <w:sz w:val="20"/>
          <w:szCs w:val="20"/>
        </w:rPr>
        <w:t xml:space="preserve">.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B </w:t>
      </w:r>
      <w:proofErr w:type="spellStart"/>
      <w:r w:rsidRPr="00EE484F">
        <w:rPr>
          <w:rFonts w:ascii="Arial" w:eastAsia="Times New Roman" w:hAnsi="Arial" w:cs="Arial"/>
          <w:color w:val="000000"/>
          <w:sz w:val="20"/>
          <w:szCs w:val="20"/>
        </w:rPr>
        <w:t>utilised</w:t>
      </w:r>
      <w:proofErr w:type="spellEnd"/>
      <w:r w:rsidRPr="00EE484F">
        <w:rPr>
          <w:rFonts w:ascii="Arial" w:eastAsia="Times New Roman" w:hAnsi="Arial" w:cs="Arial"/>
          <w:color w:val="000000"/>
          <w:sz w:val="20"/>
          <w:szCs w:val="20"/>
        </w:rPr>
        <w:t xml:space="preserve"> them in the </w:t>
      </w:r>
      <w:r w:rsidRPr="00EE484F">
        <w:rPr>
          <w:rFonts w:ascii="Arial" w:eastAsia="Times New Roman" w:hAnsi="Arial" w:cs="Arial"/>
          <w:b/>
          <w:bCs/>
          <w:color w:val="4B0082"/>
          <w:sz w:val="20"/>
          <w:szCs w:val="20"/>
        </w:rPr>
        <w:t>Minsk area</w:t>
      </w:r>
      <w:r w:rsidRPr="00EE484F">
        <w:rPr>
          <w:rFonts w:ascii="Arial" w:eastAsia="Times New Roman" w:hAnsi="Arial" w:cs="Arial"/>
          <w:color w:val="000000"/>
          <w:sz w:val="20"/>
          <w:szCs w:val="20"/>
        </w:rPr>
        <w:t xml:space="preserve">. In the Ukraine,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C took advantage of the new method, as did </w:t>
      </w:r>
      <w:proofErr w:type="spellStart"/>
      <w:r w:rsidRPr="00EE484F">
        <w:rPr>
          <w:rFonts w:ascii="Arial" w:eastAsia="Times New Roman" w:hAnsi="Arial" w:cs="Arial"/>
          <w:i/>
          <w:iCs/>
          <w:color w:val="000000"/>
          <w:sz w:val="20"/>
          <w:szCs w:val="20"/>
        </w:rPr>
        <w:t>Einsatzgruppe</w:t>
      </w:r>
      <w:proofErr w:type="spellEnd"/>
      <w:r w:rsidRPr="00EE484F">
        <w:rPr>
          <w:rFonts w:ascii="Arial" w:eastAsia="Times New Roman" w:hAnsi="Arial" w:cs="Arial"/>
          <w:color w:val="000000"/>
          <w:sz w:val="20"/>
          <w:szCs w:val="20"/>
        </w:rPr>
        <w:t xml:space="preserve"> D in the Crimea and Caucasus. The transition from shooting to gas vans was not entirely successful, the use of the latter being hardly less stressful for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than the butchery of the former. </w:t>
      </w:r>
      <w:r w:rsidRPr="00EE484F">
        <w:rPr>
          <w:rFonts w:ascii="Arial" w:eastAsia="Times New Roman" w:hAnsi="Arial" w:cs="Arial"/>
          <w:color w:val="000000"/>
          <w:sz w:val="20"/>
          <w:szCs w:val="20"/>
        </w:rPr>
        <w:br/>
        <w:t xml:space="preserve">It was time to move to a new killing phase, one that would involve bringing the victims to the executioners, rather than transporting the killers to their prey. By the </w:t>
      </w:r>
      <w:r w:rsidRPr="00EE484F">
        <w:rPr>
          <w:rFonts w:ascii="Arial" w:eastAsia="Times New Roman" w:hAnsi="Arial" w:cs="Arial"/>
          <w:color w:val="FF0000"/>
          <w:sz w:val="20"/>
          <w:szCs w:val="20"/>
        </w:rPr>
        <w:t>late autumn or early winter of 1941</w:t>
      </w:r>
      <w:r w:rsidRPr="00EE484F">
        <w:rPr>
          <w:rFonts w:ascii="Arial" w:eastAsia="Times New Roman" w:hAnsi="Arial" w:cs="Arial"/>
          <w:color w:val="000000"/>
          <w:sz w:val="20"/>
          <w:szCs w:val="20"/>
        </w:rPr>
        <w:t xml:space="preserve">, </w:t>
      </w:r>
      <w:hyperlink r:id="rId27" w:history="1">
        <w:proofErr w:type="spellStart"/>
        <w:r w:rsidRPr="00EE484F">
          <w:rPr>
            <w:rFonts w:ascii="Arial" w:eastAsia="Times New Roman" w:hAnsi="Arial" w:cs="Arial"/>
            <w:b/>
            <w:bCs/>
            <w:color w:val="0000FF"/>
            <w:sz w:val="20"/>
          </w:rPr>
          <w:t>Belzec</w:t>
        </w:r>
        <w:proofErr w:type="spellEnd"/>
      </w:hyperlink>
      <w:r w:rsidRPr="00EE484F">
        <w:rPr>
          <w:rFonts w:ascii="Arial" w:eastAsia="Times New Roman" w:hAnsi="Arial" w:cs="Arial"/>
          <w:color w:val="000000"/>
          <w:sz w:val="20"/>
          <w:szCs w:val="20"/>
        </w:rPr>
        <w:t xml:space="preserve"> had been surveyed as a prospective killing site, and the first experiments with "</w:t>
      </w:r>
      <w:proofErr w:type="spellStart"/>
      <w:r w:rsidRPr="00EE484F">
        <w:rPr>
          <w:rFonts w:ascii="Arial" w:eastAsia="Times New Roman" w:hAnsi="Arial" w:cs="Arial"/>
          <w:color w:val="000000"/>
          <w:sz w:val="20"/>
          <w:szCs w:val="20"/>
        </w:rPr>
        <w:t>Zyklon</w:t>
      </w:r>
      <w:proofErr w:type="spellEnd"/>
      <w:r w:rsidRPr="00EE484F">
        <w:rPr>
          <w:rFonts w:ascii="Arial" w:eastAsia="Times New Roman" w:hAnsi="Arial" w:cs="Arial"/>
          <w:color w:val="000000"/>
          <w:sz w:val="20"/>
          <w:szCs w:val="20"/>
        </w:rPr>
        <w:t xml:space="preserve"> B" had been conducted at </w:t>
      </w:r>
      <w:hyperlink r:id="rId28" w:history="1">
        <w:r w:rsidRPr="00EE484F">
          <w:rPr>
            <w:rFonts w:ascii="Arial" w:eastAsia="Times New Roman" w:hAnsi="Arial" w:cs="Arial"/>
            <w:b/>
            <w:bCs/>
            <w:color w:val="0000FF"/>
            <w:sz w:val="20"/>
          </w:rPr>
          <w:t>Auschwitz</w:t>
        </w:r>
      </w:hyperlink>
      <w:r w:rsidRPr="00EE484F">
        <w:rPr>
          <w:rFonts w:ascii="Arial" w:eastAsia="Times New Roman" w:hAnsi="Arial" w:cs="Arial"/>
          <w:color w:val="000000"/>
          <w:sz w:val="20"/>
          <w:szCs w:val="20"/>
        </w:rPr>
        <w:t xml:space="preserve">. The rate of murder was set to increase exponentially in </w:t>
      </w:r>
      <w:r w:rsidRPr="00EE484F">
        <w:rPr>
          <w:rFonts w:ascii="Arial" w:eastAsia="Times New Roman" w:hAnsi="Arial" w:cs="Arial"/>
          <w:color w:val="FF0000"/>
          <w:sz w:val="20"/>
          <w:szCs w:val="20"/>
        </w:rPr>
        <w:t>1942</w:t>
      </w:r>
      <w:r w:rsidRPr="00EE484F">
        <w:rPr>
          <w:rFonts w:ascii="Arial" w:eastAsia="Times New Roman" w:hAnsi="Arial" w:cs="Arial"/>
          <w:color w:val="000000"/>
          <w:sz w:val="20"/>
          <w:szCs w:val="20"/>
        </w:rPr>
        <w:t xml:space="preserve">. </w:t>
      </w:r>
    </w:p>
    <w:tbl>
      <w:tblPr>
        <w:tblpPr w:leftFromText="45" w:rightFromText="45" w:vertAnchor="text"/>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465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857500" cy="1485900"/>
                  <wp:effectExtent l="19050" t="0" r="0" b="0"/>
                  <wp:docPr id="21" name="Picture 21" descr="Cremating the Corps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mating the Corpses"/>
                          <pic:cNvPicPr>
                            <a:picLocks noChangeAspect="1" noChangeArrowheads="1"/>
                          </pic:cNvPicPr>
                        </pic:nvPicPr>
                        <pic:blipFill>
                          <a:blip r:embed="rId29"/>
                          <a:srcRect/>
                          <a:stretch>
                            <a:fillRect/>
                          </a:stretch>
                        </pic:blipFill>
                        <pic:spPr bwMode="auto">
                          <a:xfrm>
                            <a:off x="0" y="0"/>
                            <a:ext cx="2857500" cy="148590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Cremating the Corpses</w:t>
            </w:r>
          </w:p>
        </w:tc>
      </w:tr>
    </w:tbl>
    <w:tbl>
      <w:tblPr>
        <w:tblpPr w:leftFromText="45" w:rightFromText="45" w:vertAnchor="text" w:tblpXSpec="right" w:tblpYSpec="center"/>
        <w:tblW w:w="0" w:type="auto"/>
        <w:tblBorders>
          <w:top w:val="single" w:sz="2" w:space="0" w:color="auto"/>
          <w:left w:val="single" w:sz="2" w:space="0" w:color="auto"/>
          <w:bottom w:val="single" w:sz="2" w:space="0" w:color="auto"/>
          <w:right w:val="single" w:sz="2" w:space="0" w:color="auto"/>
        </w:tblBorders>
        <w:tblCellMar>
          <w:top w:w="60" w:type="dxa"/>
          <w:left w:w="60" w:type="dxa"/>
          <w:bottom w:w="60" w:type="dxa"/>
          <w:right w:w="60" w:type="dxa"/>
        </w:tblCellMar>
        <w:tblLook w:val="04A0" w:firstRow="1" w:lastRow="0" w:firstColumn="1" w:lastColumn="0" w:noHBand="0" w:noVBand="1"/>
      </w:tblPr>
      <w:tblGrid>
        <w:gridCol w:w="3570"/>
      </w:tblGrid>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Pr>
                <w:rFonts w:ascii="Arial" w:eastAsia="Times New Roman" w:hAnsi="Arial" w:cs="Arial"/>
                <w:noProof/>
                <w:color w:val="000000"/>
                <w:sz w:val="20"/>
                <w:szCs w:val="20"/>
              </w:rPr>
              <w:drawing>
                <wp:inline distT="0" distB="0" distL="0" distR="0">
                  <wp:extent cx="2162175" cy="1485900"/>
                  <wp:effectExtent l="19050" t="0" r="9525" b="0"/>
                  <wp:docPr id="22" name="Picture 22" descr="Bone Crushing Mach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Bone Crushing Machine"/>
                          <pic:cNvPicPr>
                            <a:picLocks noChangeAspect="1" noChangeArrowheads="1"/>
                          </pic:cNvPicPr>
                        </pic:nvPicPr>
                        <pic:blipFill>
                          <a:blip r:embed="rId30"/>
                          <a:srcRect/>
                          <a:stretch>
                            <a:fillRect/>
                          </a:stretch>
                        </pic:blipFill>
                        <pic:spPr bwMode="auto">
                          <a:xfrm>
                            <a:off x="0" y="0"/>
                            <a:ext cx="2162175" cy="1485900"/>
                          </a:xfrm>
                          <a:prstGeom prst="rect">
                            <a:avLst/>
                          </a:prstGeom>
                          <a:noFill/>
                          <a:ln w="9525">
                            <a:noFill/>
                            <a:miter lim="800000"/>
                            <a:headEnd/>
                            <a:tailEnd/>
                          </a:ln>
                        </pic:spPr>
                      </pic:pic>
                    </a:graphicData>
                  </a:graphic>
                </wp:inline>
              </w:drawing>
            </w:r>
          </w:p>
        </w:tc>
      </w:tr>
      <w:tr w:rsidR="00EE484F" w:rsidRPr="00EE484F" w:rsidTr="00EE484F">
        <w:tc>
          <w:tcPr>
            <w:tcW w:w="0" w:type="auto"/>
            <w:vAlign w:val="center"/>
            <w:hideMark/>
          </w:tcPr>
          <w:p w:rsidR="00EE484F" w:rsidRPr="00EE484F" w:rsidRDefault="00EE484F" w:rsidP="00EE484F">
            <w:pPr>
              <w:spacing w:after="0" w:line="240" w:lineRule="auto"/>
              <w:jc w:val="center"/>
              <w:rPr>
                <w:rFonts w:ascii="Arial" w:eastAsia="Times New Roman" w:hAnsi="Arial" w:cs="Arial"/>
                <w:color w:val="000000"/>
                <w:sz w:val="20"/>
                <w:szCs w:val="20"/>
              </w:rPr>
            </w:pPr>
            <w:r w:rsidRPr="00EE484F">
              <w:rPr>
                <w:rFonts w:ascii="Arial" w:eastAsia="Times New Roman" w:hAnsi="Arial" w:cs="Arial"/>
                <w:color w:val="000000"/>
                <w:sz w:val="20"/>
                <w:szCs w:val="20"/>
              </w:rPr>
              <w:t>Bone Crushing Machine</w:t>
            </w:r>
          </w:p>
        </w:tc>
      </w:tr>
    </w:tbl>
    <w:p w:rsidR="00EE484F" w:rsidRPr="00EE484F" w:rsidRDefault="00EE484F" w:rsidP="00EE484F">
      <w:pPr>
        <w:spacing w:after="240" w:line="240" w:lineRule="auto"/>
        <w:rPr>
          <w:rFonts w:ascii="Arial" w:eastAsia="Times New Roman" w:hAnsi="Arial" w:cs="Arial"/>
          <w:color w:val="000000"/>
          <w:sz w:val="20"/>
          <w:szCs w:val="20"/>
        </w:rPr>
      </w:pPr>
      <w:r w:rsidRPr="00EE484F">
        <w:rPr>
          <w:rFonts w:ascii="Arial" w:eastAsia="Times New Roman" w:hAnsi="Arial" w:cs="Arial"/>
          <w:color w:val="000000"/>
          <w:sz w:val="20"/>
          <w:szCs w:val="20"/>
        </w:rPr>
        <w:t xml:space="preserve">There was now the problem of how to remove the evidence of the </w:t>
      </w:r>
      <w:proofErr w:type="spellStart"/>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's</w:t>
      </w:r>
      <w:proofErr w:type="spellEnd"/>
      <w:r w:rsidRPr="00EE484F">
        <w:rPr>
          <w:rFonts w:ascii="Arial" w:eastAsia="Times New Roman" w:hAnsi="Arial" w:cs="Arial"/>
          <w:color w:val="000000"/>
          <w:sz w:val="20"/>
          <w:szCs w:val="20"/>
        </w:rPr>
        <w:t xml:space="preserve"> crimes. Special units (</w:t>
      </w:r>
      <w:proofErr w:type="spellStart"/>
      <w:r w:rsidRPr="00EE484F">
        <w:rPr>
          <w:rFonts w:ascii="Arial" w:eastAsia="Times New Roman" w:hAnsi="Arial" w:cs="Arial"/>
          <w:color w:val="000000"/>
          <w:sz w:val="20"/>
          <w:szCs w:val="20"/>
        </w:rPr>
        <w:fldChar w:fldCharType="begin"/>
      </w:r>
      <w:r w:rsidRPr="00EE484F">
        <w:rPr>
          <w:rFonts w:ascii="Arial" w:eastAsia="Times New Roman" w:hAnsi="Arial" w:cs="Arial"/>
          <w:color w:val="000000"/>
          <w:sz w:val="20"/>
          <w:szCs w:val="20"/>
        </w:rPr>
        <w:instrText xml:space="preserve"> HYPERLINK "http://www.deathcamps.org/occupation/1005.html" </w:instrText>
      </w:r>
      <w:r w:rsidRPr="00EE484F">
        <w:rPr>
          <w:rFonts w:ascii="Arial" w:eastAsia="Times New Roman" w:hAnsi="Arial" w:cs="Arial"/>
          <w:color w:val="000000"/>
          <w:sz w:val="20"/>
          <w:szCs w:val="20"/>
        </w:rPr>
        <w:fldChar w:fldCharType="separate"/>
      </w:r>
      <w:r w:rsidRPr="00EE484F">
        <w:rPr>
          <w:rFonts w:ascii="Arial" w:eastAsia="Times New Roman" w:hAnsi="Arial" w:cs="Arial"/>
          <w:b/>
          <w:bCs/>
          <w:color w:val="0000FF"/>
          <w:sz w:val="20"/>
        </w:rPr>
        <w:t>Sonderkommandos</w:t>
      </w:r>
      <w:proofErr w:type="spellEnd"/>
      <w:r w:rsidRPr="00EE484F">
        <w:rPr>
          <w:rFonts w:ascii="Arial" w:eastAsia="Times New Roman" w:hAnsi="Arial" w:cs="Arial"/>
          <w:b/>
          <w:bCs/>
          <w:color w:val="0000FF"/>
          <w:sz w:val="20"/>
        </w:rPr>
        <w:t xml:space="preserve"> 1005</w:t>
      </w:r>
      <w:r w:rsidRPr="00EE484F">
        <w:rPr>
          <w:rFonts w:ascii="Arial" w:eastAsia="Times New Roman" w:hAnsi="Arial" w:cs="Arial"/>
          <w:color w:val="000000"/>
          <w:sz w:val="20"/>
          <w:szCs w:val="20"/>
        </w:rPr>
        <w:fldChar w:fldCharType="end"/>
      </w:r>
      <w:r w:rsidRPr="00EE484F">
        <w:rPr>
          <w:rFonts w:ascii="Arial" w:eastAsia="Times New Roman" w:hAnsi="Arial" w:cs="Arial"/>
          <w:color w:val="000000"/>
          <w:sz w:val="20"/>
          <w:szCs w:val="20"/>
        </w:rPr>
        <w:t xml:space="preserve">) were activated. They had to exhume and cremate the corpses throughout the </w:t>
      </w:r>
      <w:proofErr w:type="spellStart"/>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's</w:t>
      </w:r>
      <w:proofErr w:type="spellEnd"/>
      <w:r w:rsidRPr="00EE484F">
        <w:rPr>
          <w:rFonts w:ascii="Arial" w:eastAsia="Times New Roman" w:hAnsi="Arial" w:cs="Arial"/>
          <w:color w:val="000000"/>
          <w:sz w:val="20"/>
          <w:szCs w:val="20"/>
        </w:rPr>
        <w:t xml:space="preserve"> area of operations. Prisoners, mainly Jews, were ordered to undertake this gruesome task. The bodies were stacked between logs of wood and petrol poured over the pyres, which were then set alight. Workers used bone crushing machines or hammers to destroy all that then remained and scattered the ashes or buried them in the pits from which the corpses had been removed. When this was completed the workers were shot. A few of them managed to escape, some surviving to describe their experiences.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t xml:space="preserve">In his masterpiece, 'Life and Fate', </w:t>
      </w:r>
      <w:proofErr w:type="spellStart"/>
      <w:r w:rsidRPr="00EE484F">
        <w:rPr>
          <w:rFonts w:ascii="Arial" w:eastAsia="Times New Roman" w:hAnsi="Arial" w:cs="Arial"/>
          <w:b/>
          <w:bCs/>
          <w:color w:val="008000"/>
          <w:sz w:val="20"/>
          <w:szCs w:val="20"/>
        </w:rPr>
        <w:t>Vasily</w:t>
      </w:r>
      <w:proofErr w:type="spellEnd"/>
      <w:r w:rsidRPr="00EE484F">
        <w:rPr>
          <w:rFonts w:ascii="Arial" w:eastAsia="Times New Roman" w:hAnsi="Arial" w:cs="Arial"/>
          <w:b/>
          <w:bCs/>
          <w:color w:val="008000"/>
          <w:sz w:val="20"/>
          <w:szCs w:val="20"/>
        </w:rPr>
        <w:t xml:space="preserve"> Grossman</w:t>
      </w:r>
      <w:r w:rsidRPr="00EE484F">
        <w:rPr>
          <w:rFonts w:ascii="Arial" w:eastAsia="Times New Roman" w:hAnsi="Arial" w:cs="Arial"/>
          <w:color w:val="000000"/>
          <w:sz w:val="20"/>
          <w:szCs w:val="20"/>
        </w:rPr>
        <w:t xml:space="preserve"> wrote an imaginary final letter from his mother. She had been a resident of </w:t>
      </w:r>
      <w:proofErr w:type="spellStart"/>
      <w:r w:rsidRPr="00EE484F">
        <w:rPr>
          <w:rFonts w:ascii="Arial" w:eastAsia="Times New Roman" w:hAnsi="Arial" w:cs="Arial"/>
          <w:b/>
          <w:bCs/>
          <w:color w:val="4B0082"/>
          <w:sz w:val="20"/>
          <w:szCs w:val="20"/>
        </w:rPr>
        <w:t>Berditchiv</w:t>
      </w:r>
      <w:proofErr w:type="spellEnd"/>
      <w:r w:rsidRPr="00EE484F">
        <w:rPr>
          <w:rFonts w:ascii="Arial" w:eastAsia="Times New Roman" w:hAnsi="Arial" w:cs="Arial"/>
          <w:color w:val="000000"/>
          <w:sz w:val="20"/>
          <w:szCs w:val="20"/>
        </w:rPr>
        <w:t xml:space="preserve"> in the Ukraine, where </w:t>
      </w:r>
      <w:proofErr w:type="spellStart"/>
      <w:r w:rsidRPr="00EE484F">
        <w:rPr>
          <w:rFonts w:ascii="Arial" w:eastAsia="Times New Roman" w:hAnsi="Arial" w:cs="Arial"/>
          <w:i/>
          <w:iCs/>
          <w:color w:val="000000"/>
          <w:sz w:val="20"/>
          <w:szCs w:val="20"/>
        </w:rPr>
        <w:t>Sonderkommando</w:t>
      </w:r>
      <w:proofErr w:type="spellEnd"/>
      <w:r w:rsidRPr="00EE484F">
        <w:rPr>
          <w:rFonts w:ascii="Arial" w:eastAsia="Times New Roman" w:hAnsi="Arial" w:cs="Arial"/>
          <w:color w:val="000000"/>
          <w:sz w:val="20"/>
          <w:szCs w:val="20"/>
        </w:rPr>
        <w:t xml:space="preserve"> 4a annihilated the Jewish population of 30,000 in </w:t>
      </w:r>
      <w:r w:rsidRPr="00EE484F">
        <w:rPr>
          <w:rFonts w:ascii="Arial" w:eastAsia="Times New Roman" w:hAnsi="Arial" w:cs="Arial"/>
          <w:color w:val="FF0000"/>
          <w:sz w:val="20"/>
          <w:szCs w:val="20"/>
        </w:rPr>
        <w:t>September 1941</w:t>
      </w:r>
      <w:r w:rsidRPr="00EE484F">
        <w:rPr>
          <w:rFonts w:ascii="Arial" w:eastAsia="Times New Roman" w:hAnsi="Arial" w:cs="Arial"/>
          <w:color w:val="000000"/>
          <w:sz w:val="20"/>
          <w:szCs w:val="20"/>
        </w:rPr>
        <w:t xml:space="preserve">. Although a work of fiction, it provides some of the most eloquent victim testimony: </w:t>
      </w:r>
      <w:r w:rsidRPr="00EE484F">
        <w:rPr>
          <w:rFonts w:ascii="Arial" w:eastAsia="Times New Roman" w:hAnsi="Arial" w:cs="Arial"/>
          <w:color w:val="000000"/>
          <w:sz w:val="20"/>
          <w:szCs w:val="20"/>
        </w:rPr>
        <w:br/>
        <w:t>"</w:t>
      </w:r>
      <w:r w:rsidRPr="00EE484F">
        <w:rPr>
          <w:rFonts w:ascii="Arial" w:eastAsia="Times New Roman" w:hAnsi="Arial" w:cs="Arial"/>
          <w:color w:val="666666"/>
          <w:sz w:val="20"/>
          <w:szCs w:val="20"/>
        </w:rPr>
        <w:t xml:space="preserve">They say that children are our future, but how can one say that of these children? They aren't going to become musicians, cobblers or tailors. Last night I saw very clearly how this whole noisy world of bearded, anxious fathers and </w:t>
      </w:r>
      <w:r w:rsidRPr="00EE484F">
        <w:rPr>
          <w:rFonts w:ascii="Arial" w:eastAsia="Times New Roman" w:hAnsi="Arial" w:cs="Arial"/>
          <w:color w:val="666666"/>
          <w:sz w:val="20"/>
          <w:szCs w:val="20"/>
        </w:rPr>
        <w:lastRenderedPageBreak/>
        <w:t xml:space="preserve">querulous grandmothers who bake honey-cakes and goose-necks – this whole world of marriage customs, proverbial sayings and Sabbaths will disappear for ever under the earth. After the war life will begin to stir once again, but we won't be here, we will have vanished – just as the Aztecs once vanished. </w:t>
      </w:r>
      <w:r w:rsidRPr="00EE484F">
        <w:rPr>
          <w:rFonts w:ascii="Arial" w:eastAsia="Times New Roman" w:hAnsi="Arial" w:cs="Arial"/>
          <w:color w:val="666666"/>
          <w:sz w:val="20"/>
          <w:szCs w:val="20"/>
        </w:rPr>
        <w:br/>
        <w:t>The peasant who brought us the news about the mass graves said that his wife had been crying at night. She'd been lamenting: 'They sew, and they make shoes, and they curry leather, and they mend watches, and they sell medicines in the chemist's. What will we do when they have all been killed?'</w:t>
      </w:r>
      <w:r w:rsidRPr="00EE484F">
        <w:rPr>
          <w:rFonts w:ascii="Arial" w:eastAsia="Times New Roman" w:hAnsi="Arial" w:cs="Arial"/>
          <w:color w:val="000000"/>
          <w:sz w:val="20"/>
          <w:szCs w:val="20"/>
        </w:rPr>
        <w:t xml:space="preserve">" </w:t>
      </w:r>
      <w:r w:rsidRPr="00EE484F">
        <w:rPr>
          <w:rFonts w:ascii="Arial" w:eastAsia="Times New Roman" w:hAnsi="Arial" w:cs="Arial"/>
          <w:color w:val="000000"/>
          <w:sz w:val="20"/>
          <w:szCs w:val="20"/>
        </w:rPr>
        <w:br/>
      </w:r>
      <w:r w:rsidRPr="00EE484F">
        <w:rPr>
          <w:rFonts w:ascii="Arial" w:eastAsia="Times New Roman" w:hAnsi="Arial" w:cs="Arial"/>
          <w:color w:val="000000"/>
          <w:sz w:val="20"/>
          <w:szCs w:val="20"/>
        </w:rPr>
        <w:br/>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did not operate solely in Austria, Czechoslovakia, Poland and the Soviet Union. They were active in hunting and killing Jews in many of the other countries occupied by the Nazis, including France, Hungary, Italy, Luxembourg, Greece, Serbia, and even Tunisia. After the war some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leaders were </w:t>
      </w:r>
      <w:hyperlink r:id="rId31" w:history="1">
        <w:r w:rsidRPr="00EE484F">
          <w:rPr>
            <w:rFonts w:ascii="Arial" w:eastAsia="Times New Roman" w:hAnsi="Arial" w:cs="Arial"/>
            <w:b/>
            <w:bCs/>
            <w:color w:val="0000FF"/>
            <w:sz w:val="20"/>
          </w:rPr>
          <w:t>tried</w:t>
        </w:r>
      </w:hyperlink>
      <w:r w:rsidRPr="00EE484F">
        <w:rPr>
          <w:rFonts w:ascii="Arial" w:eastAsia="Times New Roman" w:hAnsi="Arial" w:cs="Arial"/>
          <w:color w:val="000000"/>
          <w:sz w:val="20"/>
          <w:szCs w:val="20"/>
        </w:rPr>
        <w:t xml:space="preserve"> in </w:t>
      </w:r>
      <w:proofErr w:type="spellStart"/>
      <w:r w:rsidRPr="00EE484F">
        <w:rPr>
          <w:rFonts w:ascii="Arial" w:eastAsia="Times New Roman" w:hAnsi="Arial" w:cs="Arial"/>
          <w:b/>
          <w:bCs/>
          <w:color w:val="4B0082"/>
          <w:sz w:val="20"/>
          <w:szCs w:val="20"/>
        </w:rPr>
        <w:t>Nürnberg</w:t>
      </w:r>
      <w:proofErr w:type="spellEnd"/>
      <w:r w:rsidRPr="00EE484F">
        <w:rPr>
          <w:rFonts w:ascii="Arial" w:eastAsia="Times New Roman" w:hAnsi="Arial" w:cs="Arial"/>
          <w:color w:val="000000"/>
          <w:sz w:val="20"/>
          <w:szCs w:val="20"/>
        </w:rPr>
        <w:t xml:space="preserve">. In addition, proceedings were initiated against somewhat in excess of 100 former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members by West German courts. It is apparent that the great majority of the </w:t>
      </w:r>
      <w:r w:rsidRPr="00EE484F">
        <w:rPr>
          <w:rFonts w:ascii="Arial" w:eastAsia="Times New Roman" w:hAnsi="Arial" w:cs="Arial"/>
          <w:i/>
          <w:iCs/>
          <w:color w:val="000000"/>
          <w:sz w:val="20"/>
          <w:szCs w:val="20"/>
        </w:rPr>
        <w:t>Einsatzgruppen</w:t>
      </w:r>
      <w:r w:rsidRPr="00EE484F">
        <w:rPr>
          <w:rFonts w:ascii="Arial" w:eastAsia="Times New Roman" w:hAnsi="Arial" w:cs="Arial"/>
          <w:color w:val="000000"/>
          <w:sz w:val="20"/>
          <w:szCs w:val="20"/>
        </w:rPr>
        <w:t xml:space="preserve"> perpetrators were neither indicted nor convicted. </w:t>
      </w:r>
    </w:p>
    <w:p w:rsidR="00425247" w:rsidRPr="00B93D10" w:rsidRDefault="00B93D10">
      <w:pPr>
        <w:rPr>
          <w:b/>
        </w:rPr>
      </w:pPr>
      <w:r w:rsidRPr="00B93D10">
        <w:rPr>
          <w:b/>
        </w:rPr>
        <w:t>Justify the following statement:  The creation of the gas chambers can be directly linked to the experiences of the Einsatzgruppen.</w:t>
      </w:r>
    </w:p>
    <w:p w:rsidR="00B93D10" w:rsidRDefault="00B93D10">
      <w:bookmarkStart w:id="0" w:name="_GoBack"/>
      <w:bookmarkEnd w:id="0"/>
    </w:p>
    <w:sectPr w:rsidR="00B93D10" w:rsidSect="00EE484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EE484F"/>
    <w:rsid w:val="00791A91"/>
    <w:rsid w:val="00910C71"/>
    <w:rsid w:val="00B93D10"/>
    <w:rsid w:val="00C50AE1"/>
    <w:rsid w:val="00C75848"/>
    <w:rsid w:val="00E24C95"/>
    <w:rsid w:val="00EE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848"/>
  </w:style>
  <w:style w:type="paragraph" w:styleId="Heading1">
    <w:name w:val="heading 1"/>
    <w:basedOn w:val="Normal"/>
    <w:link w:val="Heading1Char"/>
    <w:uiPriority w:val="9"/>
    <w:qFormat/>
    <w:rsid w:val="00EE484F"/>
    <w:pPr>
      <w:spacing w:before="100" w:beforeAutospacing="1" w:after="100" w:afterAutospacing="1" w:line="240" w:lineRule="auto"/>
      <w:outlineLvl w:val="0"/>
    </w:pPr>
    <w:rPr>
      <w:rFonts w:ascii="Arial" w:eastAsia="Times New Roman" w:hAnsi="Arial" w:cs="Arial"/>
      <w:b/>
      <w:bCs/>
      <w:kern w:val="36"/>
      <w:sz w:val="32"/>
      <w:szCs w:val="32"/>
    </w:rPr>
  </w:style>
  <w:style w:type="paragraph" w:styleId="Heading2">
    <w:name w:val="heading 2"/>
    <w:basedOn w:val="Normal"/>
    <w:link w:val="Heading2Char"/>
    <w:uiPriority w:val="9"/>
    <w:qFormat/>
    <w:rsid w:val="00EE484F"/>
    <w:pPr>
      <w:spacing w:before="100" w:beforeAutospacing="1" w:after="100" w:afterAutospacing="1" w:line="240" w:lineRule="auto"/>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E484F"/>
    <w:rPr>
      <w:rFonts w:ascii="Arial" w:eastAsia="Times New Roman" w:hAnsi="Arial" w:cs="Arial"/>
      <w:b/>
      <w:bCs/>
      <w:kern w:val="36"/>
      <w:sz w:val="32"/>
      <w:szCs w:val="32"/>
    </w:rPr>
  </w:style>
  <w:style w:type="character" w:customStyle="1" w:styleId="Heading2Char">
    <w:name w:val="Heading 2 Char"/>
    <w:basedOn w:val="DefaultParagraphFont"/>
    <w:link w:val="Heading2"/>
    <w:uiPriority w:val="9"/>
    <w:rsid w:val="00EE484F"/>
    <w:rPr>
      <w:rFonts w:ascii="Arial" w:eastAsia="Times New Roman" w:hAnsi="Arial" w:cs="Arial"/>
      <w:b/>
      <w:bCs/>
    </w:rPr>
  </w:style>
  <w:style w:type="character" w:styleId="Hyperlink">
    <w:name w:val="Hyperlink"/>
    <w:basedOn w:val="DefaultParagraphFont"/>
    <w:uiPriority w:val="99"/>
    <w:semiHidden/>
    <w:unhideWhenUsed/>
    <w:rsid w:val="00EE484F"/>
    <w:rPr>
      <w:rFonts w:ascii="Arial" w:hAnsi="Arial" w:cs="Arial" w:hint="default"/>
      <w:strike w:val="0"/>
      <w:dstrike w:val="0"/>
      <w:color w:val="0000FF"/>
      <w:u w:val="none"/>
      <w:effect w:val="none"/>
    </w:rPr>
  </w:style>
  <w:style w:type="paragraph" w:styleId="BalloonText">
    <w:name w:val="Balloon Text"/>
    <w:basedOn w:val="Normal"/>
    <w:link w:val="BalloonTextChar"/>
    <w:uiPriority w:val="99"/>
    <w:semiHidden/>
    <w:unhideWhenUsed/>
    <w:rsid w:val="00EE48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48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102472">
      <w:bodyDiv w:val="1"/>
      <w:marLeft w:val="10"/>
      <w:marRight w:val="10"/>
      <w:marTop w:val="0"/>
      <w:marBottom w:val="0"/>
      <w:divBdr>
        <w:top w:val="none" w:sz="0" w:space="0" w:color="auto"/>
        <w:left w:val="none" w:sz="0" w:space="0" w:color="auto"/>
        <w:bottom w:val="none" w:sz="0" w:space="0" w:color="auto"/>
        <w:right w:val="none" w:sz="0" w:space="0" w:color="auto"/>
      </w:divBdr>
      <w:divsChild>
        <w:div w:id="3143352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athcamps.org/occupation/einsatzkommandos.htm" TargetMode="External"/><Relationship Id="rId13" Type="http://schemas.openxmlformats.org/officeDocument/2006/relationships/hyperlink" Target="http://www.deathcamps.org/occupation/pic/bigpolice.jpg" TargetMode="External"/><Relationship Id="rId18" Type="http://schemas.openxmlformats.org/officeDocument/2006/relationships/image" Target="media/image8.jpeg"/><Relationship Id="rId26" Type="http://schemas.openxmlformats.org/officeDocument/2006/relationships/hyperlink" Target="http://www.deathcamps.org/gas_chambers/gas_chambers_vans.html" TargetMode="External"/><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hyperlink" Target="http://www.deathcamps.org/reinhard/himmler.html" TargetMode="External"/><Relationship Id="rId17" Type="http://schemas.openxmlformats.org/officeDocument/2006/relationships/image" Target="media/image7.jpeg"/><Relationship Id="rId25" Type="http://schemas.openxmlformats.org/officeDocument/2006/relationships/image" Target="media/image14.jpe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fontTable" Target="fontTable.xml"/><Relationship Id="rId5" Type="http://schemas.openxmlformats.org/officeDocument/2006/relationships/hyperlink" Target="http://www.deathcamps.org/occupation/pic/bigeinsatzk.jpg" TargetMode="External"/><Relationship Id="rId15" Type="http://schemas.openxmlformats.org/officeDocument/2006/relationships/image" Target="media/image5.jpeg"/><Relationship Id="rId23" Type="http://schemas.openxmlformats.org/officeDocument/2006/relationships/image" Target="media/image12.jpeg"/><Relationship Id="rId28" Type="http://schemas.openxmlformats.org/officeDocument/2006/relationships/hyperlink" Target="http://www.deathcamps.org/occupation/auschwitz.html" TargetMode="External"/><Relationship Id="rId10" Type="http://schemas.openxmlformats.org/officeDocument/2006/relationships/hyperlink" Target="http://www.deathcamps.org/occupation/pic/bigbydgoszcz01.jpg" TargetMode="External"/><Relationship Id="rId19" Type="http://schemas.openxmlformats.org/officeDocument/2006/relationships/image" Target="media/image9.jpeg"/><Relationship Id="rId31" Type="http://schemas.openxmlformats.org/officeDocument/2006/relationships/hyperlink" Target="http://www.deathcamps.org/occupation/einsatztrial.html" TargetMode="External"/><Relationship Id="rId4" Type="http://schemas.openxmlformats.org/officeDocument/2006/relationships/webSettings" Target="webSettings.xml"/><Relationship Id="rId9" Type="http://schemas.openxmlformats.org/officeDocument/2006/relationships/hyperlink" Target="http://www.deathcamps.org/reinhard/heydrich.html" TargetMode="External"/><Relationship Id="rId14" Type="http://schemas.openxmlformats.org/officeDocument/2006/relationships/image" Target="media/image4.jpeg"/><Relationship Id="rId22" Type="http://schemas.openxmlformats.org/officeDocument/2006/relationships/hyperlink" Target="http://www.deathcamps.org/occupation/babi_yar.html" TargetMode="External"/><Relationship Id="rId27" Type="http://schemas.openxmlformats.org/officeDocument/2006/relationships/hyperlink" Target="http://www.deathcamps.org/belzec/belzec.html" TargetMode="External"/><Relationship Id="rId30"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3228</Words>
  <Characters>18403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raypec</Company>
  <LinksUpToDate>false</LinksUpToDate>
  <CharactersWithSpaces>21588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ajames</dc:creator>
  <cp:keywords/>
  <dc:description/>
  <cp:lastModifiedBy>Andrew James</cp:lastModifiedBy>
  <cp:revision>2</cp:revision>
  <cp:lastPrinted>2015-04-10T12:48:00Z</cp:lastPrinted>
  <dcterms:created xsi:type="dcterms:W3CDTF">2011-10-10T15:30:00Z</dcterms:created>
  <dcterms:modified xsi:type="dcterms:W3CDTF">2015-04-10T12:51:00Z</dcterms:modified>
</cp:coreProperties>
</file>